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6536C" w14:textId="0500C87B" w:rsidR="00225E8C" w:rsidRPr="00540BEF" w:rsidRDefault="00225E8C">
      <w:pPr>
        <w:pBdr>
          <w:top w:val="nil"/>
          <w:left w:val="nil"/>
          <w:bottom w:val="nil"/>
          <w:right w:val="nil"/>
          <w:between w:val="nil"/>
        </w:pBdr>
        <w:spacing w:before="0" w:line="240" w:lineRule="auto"/>
        <w:ind w:hanging="15"/>
        <w:rPr>
          <w:rFonts w:ascii="Arial" w:eastAsia="Helvetica Neue" w:hAnsi="Arial" w:cs="Arial"/>
          <w:color w:val="666666"/>
          <w:sz w:val="28"/>
          <w:szCs w:val="28"/>
        </w:rPr>
      </w:pPr>
    </w:p>
    <w:p w14:paraId="361B1147" w14:textId="5E0B2D9A" w:rsidR="00225E8C" w:rsidRPr="00AE4A70" w:rsidRDefault="00242F87" w:rsidP="00AE4A70">
      <w:pPr>
        <w:pStyle w:val="Title"/>
        <w:ind w:right="-170"/>
        <w:rPr>
          <w:rFonts w:ascii="Arial" w:hAnsi="Arial" w:cs="Arial"/>
          <w:sz w:val="52"/>
          <w:szCs w:val="52"/>
        </w:rPr>
      </w:pPr>
      <w:bookmarkStart w:id="0" w:name="_heading=h.gjdgxs" w:colFirst="0" w:colLast="0"/>
      <w:bookmarkEnd w:id="0"/>
      <w:r>
        <w:rPr>
          <w:rFonts w:ascii="Arial" w:hAnsi="Arial" w:cs="Arial"/>
          <w:sz w:val="52"/>
          <w:szCs w:val="52"/>
        </w:rPr>
        <w:t xml:space="preserve">ST </w:t>
      </w:r>
      <w:r w:rsidR="00DA205E">
        <w:rPr>
          <w:rFonts w:ascii="Arial" w:hAnsi="Arial" w:cs="Arial"/>
          <w:sz w:val="52"/>
          <w:szCs w:val="52"/>
        </w:rPr>
        <w:t>MARY</w:t>
      </w:r>
      <w:r w:rsidR="006C1155">
        <w:rPr>
          <w:rFonts w:ascii="Arial" w:hAnsi="Arial" w:cs="Arial"/>
          <w:sz w:val="52"/>
          <w:szCs w:val="52"/>
        </w:rPr>
        <w:tab/>
      </w:r>
      <w:r w:rsidR="005D19D9">
        <w:rPr>
          <w:rFonts w:ascii="Arial" w:hAnsi="Arial" w:cs="Arial"/>
          <w:sz w:val="52"/>
          <w:szCs w:val="52"/>
        </w:rPr>
        <w:t xml:space="preserve"> </w:t>
      </w:r>
      <w:r>
        <w:rPr>
          <w:rFonts w:ascii="Arial" w:hAnsi="Arial" w:cs="Arial"/>
          <w:sz w:val="52"/>
          <w:szCs w:val="52"/>
        </w:rPr>
        <w:t xml:space="preserve">   </w:t>
      </w:r>
      <w:r w:rsidR="00446135">
        <w:rPr>
          <w:rFonts w:ascii="Arial" w:hAnsi="Arial" w:cs="Arial"/>
          <w:sz w:val="52"/>
          <w:szCs w:val="52"/>
        </w:rPr>
        <w:t xml:space="preserve">     </w:t>
      </w:r>
      <w:r w:rsidR="00DA205E">
        <w:rPr>
          <w:rFonts w:ascii="Arial" w:hAnsi="Arial" w:cs="Arial"/>
          <w:sz w:val="52"/>
          <w:szCs w:val="52"/>
        </w:rPr>
        <w:tab/>
      </w:r>
      <w:r w:rsidR="00DA205E">
        <w:rPr>
          <w:rFonts w:ascii="Arial" w:hAnsi="Arial" w:cs="Arial"/>
          <w:sz w:val="52"/>
          <w:szCs w:val="52"/>
        </w:rPr>
        <w:tab/>
        <w:t xml:space="preserve"> SOUTH TIDWORTH</w:t>
      </w:r>
    </w:p>
    <w:p w14:paraId="4772AFBA" w14:textId="592F6B53" w:rsidR="00225E8C" w:rsidRPr="00540BEF" w:rsidRDefault="00AE11ED">
      <w:pPr>
        <w:pStyle w:val="Subtitle"/>
        <w:pBdr>
          <w:top w:val="nil"/>
          <w:left w:val="nil"/>
          <w:bottom w:val="nil"/>
          <w:right w:val="nil"/>
          <w:between w:val="nil"/>
        </w:pBdr>
        <w:ind w:hanging="15"/>
        <w:rPr>
          <w:rFonts w:ascii="Arial" w:eastAsia="Helvetica Neue" w:hAnsi="Arial" w:cs="Arial"/>
          <w:sz w:val="18"/>
          <w:szCs w:val="18"/>
        </w:rPr>
      </w:pPr>
      <w:bookmarkStart w:id="1" w:name="_heading=h.30j0zll" w:colFirst="0" w:colLast="0"/>
      <w:bookmarkEnd w:id="1"/>
      <w:r w:rsidRPr="00540BEF">
        <w:rPr>
          <w:rFonts w:ascii="Arial" w:eastAsia="Helvetica Neue" w:hAnsi="Arial" w:cs="Arial"/>
          <w:color w:val="000000"/>
          <w:sz w:val="50"/>
          <w:szCs w:val="50"/>
        </w:rPr>
        <w:t xml:space="preserve">CHURCH PLAN </w:t>
      </w:r>
      <w:r w:rsidRPr="00540BEF">
        <w:rPr>
          <w:rFonts w:ascii="Arial" w:eastAsia="Helvetica Neue" w:hAnsi="Arial" w:cs="Arial"/>
          <w:color w:val="000000"/>
          <w:sz w:val="50"/>
          <w:szCs w:val="50"/>
        </w:rPr>
        <w:tab/>
      </w:r>
      <w:r w:rsidRPr="00540BEF">
        <w:rPr>
          <w:rFonts w:ascii="Arial" w:eastAsia="Helvetica Neue" w:hAnsi="Arial" w:cs="Arial"/>
          <w:color w:val="000000"/>
          <w:sz w:val="50"/>
          <w:szCs w:val="50"/>
        </w:rPr>
        <w:tab/>
      </w:r>
      <w:r w:rsidRPr="00540BEF">
        <w:rPr>
          <w:rFonts w:ascii="Arial" w:eastAsia="Helvetica Neue" w:hAnsi="Arial" w:cs="Arial"/>
          <w:color w:val="000000"/>
          <w:sz w:val="50"/>
          <w:szCs w:val="50"/>
        </w:rPr>
        <w:tab/>
      </w:r>
      <w:r w:rsidR="001A465A">
        <w:rPr>
          <w:rFonts w:ascii="Arial" w:eastAsia="Helvetica Neue" w:hAnsi="Arial" w:cs="Arial"/>
          <w:color w:val="000000"/>
          <w:sz w:val="50"/>
          <w:szCs w:val="50"/>
        </w:rPr>
        <w:t xml:space="preserve">   </w:t>
      </w:r>
      <w:r w:rsidR="00FA7921">
        <w:rPr>
          <w:rFonts w:ascii="Arial" w:eastAsia="Helvetica Neue" w:hAnsi="Arial" w:cs="Arial"/>
          <w:color w:val="000000"/>
          <w:sz w:val="50"/>
          <w:szCs w:val="50"/>
        </w:rPr>
        <w:t xml:space="preserve">  </w:t>
      </w:r>
      <w:r w:rsidR="005D19D9">
        <w:rPr>
          <w:rFonts w:ascii="Arial" w:eastAsia="Helvetica Neue" w:hAnsi="Arial" w:cs="Arial"/>
          <w:color w:val="000000"/>
          <w:sz w:val="50"/>
          <w:szCs w:val="50"/>
        </w:rPr>
        <w:t xml:space="preserve">    </w:t>
      </w:r>
      <w:r w:rsidR="00BB0D67">
        <w:rPr>
          <w:rFonts w:ascii="Arial" w:eastAsia="Helvetica Neue" w:hAnsi="Arial" w:cs="Arial"/>
          <w:color w:val="000000"/>
          <w:sz w:val="50"/>
          <w:szCs w:val="50"/>
        </w:rPr>
        <w:t xml:space="preserve"> </w:t>
      </w:r>
      <w:r w:rsidR="00872508">
        <w:rPr>
          <w:rFonts w:ascii="Arial" w:eastAsia="Helvetica Neue" w:hAnsi="Arial" w:cs="Arial"/>
          <w:color w:val="000000"/>
          <w:sz w:val="50"/>
          <w:szCs w:val="50"/>
        </w:rPr>
        <w:t xml:space="preserve"> </w:t>
      </w:r>
      <w:r w:rsidR="00100CD8">
        <w:rPr>
          <w:rFonts w:ascii="Arial" w:eastAsia="Helvetica Neue" w:hAnsi="Arial" w:cs="Arial"/>
          <w:color w:val="000000"/>
          <w:sz w:val="50"/>
          <w:szCs w:val="50"/>
        </w:rPr>
        <w:t xml:space="preserve"> </w:t>
      </w:r>
      <w:r w:rsidR="00BC4AED">
        <w:rPr>
          <w:rFonts w:ascii="Arial" w:eastAsia="Helvetica Neue" w:hAnsi="Arial" w:cs="Arial"/>
          <w:color w:val="000000"/>
          <w:sz w:val="50"/>
          <w:szCs w:val="50"/>
        </w:rPr>
        <w:t xml:space="preserve">   </w:t>
      </w:r>
      <w:r w:rsidR="00100CD8">
        <w:rPr>
          <w:rFonts w:ascii="Arial" w:eastAsia="Helvetica Neue" w:hAnsi="Arial" w:cs="Arial"/>
          <w:color w:val="000000"/>
          <w:sz w:val="50"/>
          <w:szCs w:val="50"/>
        </w:rPr>
        <w:t xml:space="preserve"> </w:t>
      </w:r>
      <w:r w:rsidR="00BC4AED" w:rsidRPr="00BC4AED">
        <w:rPr>
          <w:rFonts w:ascii="Arial" w:eastAsia="Helvetica Neue" w:hAnsi="Arial" w:cs="Arial"/>
          <w:color w:val="000000"/>
          <w:sz w:val="24"/>
          <w:szCs w:val="24"/>
        </w:rPr>
        <w:t xml:space="preserve"> </w:t>
      </w:r>
      <w:r w:rsidR="00BC4AED">
        <w:rPr>
          <w:rFonts w:ascii="Arial" w:eastAsia="Helvetica Neue" w:hAnsi="Arial" w:cs="Arial"/>
          <w:color w:val="000000"/>
          <w:sz w:val="50"/>
          <w:szCs w:val="50"/>
        </w:rPr>
        <w:t>MAR 2025</w:t>
      </w:r>
    </w:p>
    <w:p w14:paraId="15CC51BB" w14:textId="4BEE672F" w:rsidR="00225E8C" w:rsidRPr="00540BEF" w:rsidRDefault="003463F6">
      <w:pPr>
        <w:pBdr>
          <w:top w:val="nil"/>
          <w:left w:val="nil"/>
          <w:bottom w:val="nil"/>
          <w:right w:val="nil"/>
          <w:between w:val="nil"/>
        </w:pBdr>
        <w:spacing w:before="60"/>
        <w:ind w:hanging="15"/>
        <w:rPr>
          <w:rFonts w:ascii="Arial" w:eastAsia="Helvetica Neue" w:hAnsi="Arial" w:cs="Arial"/>
        </w:rPr>
      </w:pPr>
      <w:r w:rsidRPr="00540BEF">
        <w:rPr>
          <w:rFonts w:ascii="Arial" w:eastAsia="Helvetica Neue" w:hAnsi="Arial" w:cs="Arial"/>
          <w:noProof/>
          <w:sz w:val="24"/>
          <w:szCs w:val="24"/>
        </w:rPr>
        <w:drawing>
          <wp:inline distT="114300" distB="114300" distL="114300" distR="114300" wp14:anchorId="628A5B5B" wp14:editId="5C92EBAA">
            <wp:extent cx="6400800" cy="45719"/>
            <wp:effectExtent l="0" t="0" r="0" b="0"/>
            <wp:docPr id="1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9"/>
                    <a:srcRect/>
                    <a:stretch>
                      <a:fillRect/>
                    </a:stretch>
                  </pic:blipFill>
                  <pic:spPr>
                    <a:xfrm>
                      <a:off x="0" y="0"/>
                      <a:ext cx="9074981" cy="64820"/>
                    </a:xfrm>
                    <a:prstGeom prst="rect">
                      <a:avLst/>
                    </a:prstGeom>
                    <a:ln/>
                  </pic:spPr>
                </pic:pic>
              </a:graphicData>
            </a:graphic>
          </wp:inline>
        </w:drawing>
      </w:r>
    </w:p>
    <w:p w14:paraId="52147975" w14:textId="13F9432E" w:rsidR="001A465A" w:rsidRDefault="00B76BB3" w:rsidP="001A465A">
      <w:pPr>
        <w:pStyle w:val="Heading1"/>
        <w:ind w:left="15" w:hanging="15"/>
        <w:rPr>
          <w:rFonts w:ascii="Arial" w:eastAsia="Helvetica Neue" w:hAnsi="Arial" w:cs="Arial"/>
          <w:sz w:val="28"/>
          <w:szCs w:val="24"/>
        </w:rPr>
      </w:pPr>
      <w:bookmarkStart w:id="2" w:name="_heading=h.1fob9te" w:colFirst="0" w:colLast="0"/>
      <w:bookmarkEnd w:id="2"/>
      <w:r>
        <w:rPr>
          <w:noProof/>
        </w:rPr>
        <w:drawing>
          <wp:anchor distT="0" distB="0" distL="114300" distR="114300" simplePos="0" relativeHeight="251659776" behindDoc="0" locked="0" layoutInCell="1" allowOverlap="1" wp14:anchorId="55802299" wp14:editId="5C736FCC">
            <wp:simplePos x="0" y="0"/>
            <wp:positionH relativeFrom="column">
              <wp:posOffset>2708910</wp:posOffset>
            </wp:positionH>
            <wp:positionV relativeFrom="paragraph">
              <wp:posOffset>18415</wp:posOffset>
            </wp:positionV>
            <wp:extent cx="3582670" cy="3667125"/>
            <wp:effectExtent l="0" t="0" r="0" b="9525"/>
            <wp:wrapNone/>
            <wp:docPr id="1" name="Picture 1" descr="A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urch with a steeple&#10;&#10;AI-generated content may be incorrect."/>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5666"/>
                              </a14:imgEffect>
                              <a14:imgEffect>
                                <a14:saturation sat="189000"/>
                              </a14:imgEffect>
                              <a14:imgEffect>
                                <a14:brightnessContrast bright="1000" contrast="2000"/>
                              </a14:imgEffect>
                            </a14:imgLayer>
                          </a14:imgProps>
                        </a:ext>
                        <a:ext uri="{28A0092B-C50C-407E-A947-70E740481C1C}">
                          <a14:useLocalDpi xmlns:a14="http://schemas.microsoft.com/office/drawing/2010/main" val="0"/>
                        </a:ext>
                      </a:extLst>
                    </a:blip>
                    <a:srcRect t="34037" b="8442"/>
                    <a:stretch/>
                  </pic:blipFill>
                  <pic:spPr bwMode="auto">
                    <a:xfrm>
                      <a:off x="0" y="0"/>
                      <a:ext cx="3588177" cy="3672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65A" w:rsidRPr="00540BEF">
        <w:rPr>
          <w:rFonts w:ascii="Arial" w:eastAsia="Helvetica Neue" w:hAnsi="Arial" w:cs="Arial"/>
          <w:sz w:val="28"/>
          <w:szCs w:val="24"/>
        </w:rPr>
        <w:t>Part A - Current Report</w:t>
      </w:r>
    </w:p>
    <w:p w14:paraId="7DB8533B" w14:textId="3FA2ED42" w:rsidR="00CB646A" w:rsidRPr="006268C7" w:rsidRDefault="00CB646A" w:rsidP="00CB646A">
      <w:pPr>
        <w:pStyle w:val="NoSpacing"/>
        <w:spacing w:before="120" w:after="60"/>
        <w:rPr>
          <w:rFonts w:cs="Arial"/>
        </w:rPr>
      </w:pPr>
      <w:r w:rsidRPr="006268C7">
        <w:rPr>
          <w:rFonts w:cs="Arial"/>
        </w:rPr>
        <w:t>Church Introduction &amp; Significance</w:t>
      </w:r>
    </w:p>
    <w:p w14:paraId="235DF50C" w14:textId="48459FB7" w:rsidR="00CB646A" w:rsidRPr="006268C7" w:rsidRDefault="00CB646A" w:rsidP="00CB646A">
      <w:pPr>
        <w:pStyle w:val="NoSpacing"/>
        <w:spacing w:before="120" w:after="60"/>
        <w:rPr>
          <w:rFonts w:cs="Arial"/>
        </w:rPr>
      </w:pPr>
      <w:r w:rsidRPr="006268C7">
        <w:rPr>
          <w:rFonts w:cs="Arial"/>
        </w:rPr>
        <w:t>Current Use &amp; Voluntary Activity</w:t>
      </w:r>
      <w:r w:rsidR="00242F87" w:rsidRPr="00242F87">
        <w:t xml:space="preserve"> </w:t>
      </w:r>
    </w:p>
    <w:p w14:paraId="668E9583" w14:textId="7DD2083A" w:rsidR="00CB646A" w:rsidRPr="006268C7" w:rsidRDefault="00CB646A" w:rsidP="00CB646A">
      <w:pPr>
        <w:pStyle w:val="NoSpacing"/>
        <w:spacing w:before="120" w:after="60"/>
        <w:rPr>
          <w:rFonts w:cs="Arial"/>
        </w:rPr>
      </w:pPr>
      <w:r w:rsidRPr="006268C7">
        <w:rPr>
          <w:rFonts w:cs="Arial"/>
        </w:rPr>
        <w:t>Facilities &amp; Collections</w:t>
      </w:r>
    </w:p>
    <w:p w14:paraId="070ABFB9" w14:textId="097C158A" w:rsidR="00CB646A" w:rsidRPr="006268C7" w:rsidRDefault="00CB646A" w:rsidP="00CB646A">
      <w:pPr>
        <w:pStyle w:val="NoSpacing"/>
        <w:spacing w:before="120" w:after="60"/>
        <w:rPr>
          <w:rFonts w:cs="Arial"/>
        </w:rPr>
      </w:pPr>
      <w:r w:rsidRPr="006268C7">
        <w:rPr>
          <w:rFonts w:cs="Arial"/>
        </w:rPr>
        <w:t>Conservation Reports</w:t>
      </w:r>
    </w:p>
    <w:p w14:paraId="4269DCB8" w14:textId="3B721E8E" w:rsidR="00CB646A" w:rsidRPr="006268C7" w:rsidRDefault="00CB646A" w:rsidP="00B76BB3">
      <w:pPr>
        <w:pStyle w:val="NoSpacing"/>
        <w:spacing w:after="60"/>
      </w:pPr>
      <w:r w:rsidRPr="006268C7">
        <w:t>Income, Expenditure &amp; Balances</w:t>
      </w:r>
    </w:p>
    <w:p w14:paraId="785C0A46" w14:textId="4EB745FB" w:rsidR="00B76BB3" w:rsidRDefault="00CB646A" w:rsidP="00B76BB3">
      <w:pPr>
        <w:pStyle w:val="NoSpacing"/>
        <w:spacing w:after="120"/>
        <w:rPr>
          <w:rFonts w:ascii="Times New Roman" w:hAnsi="Times New Roman"/>
        </w:rPr>
      </w:pPr>
      <w:r w:rsidRPr="006268C7">
        <w:t>Local Community Officer’s Summary</w:t>
      </w:r>
    </w:p>
    <w:p w14:paraId="2481003C" w14:textId="7E030913" w:rsidR="00CB646A" w:rsidRPr="00CB646A" w:rsidRDefault="00CB646A" w:rsidP="00CB646A">
      <w:pPr>
        <w:pStyle w:val="NoSpacing"/>
        <w:spacing w:before="120" w:after="60"/>
        <w:rPr>
          <w:rFonts w:cs="Arial"/>
        </w:rPr>
      </w:pPr>
    </w:p>
    <w:p w14:paraId="2F92000C" w14:textId="2A4A44A9" w:rsidR="00225E8C" w:rsidRPr="00540BEF" w:rsidRDefault="003463F6" w:rsidP="00CB646A">
      <w:pPr>
        <w:pStyle w:val="Heading1"/>
        <w:spacing w:before="480"/>
        <w:ind w:left="15" w:hanging="15"/>
        <w:rPr>
          <w:rFonts w:ascii="Arial" w:eastAsia="Helvetica Neue" w:hAnsi="Arial" w:cs="Arial"/>
          <w:sz w:val="28"/>
          <w:szCs w:val="24"/>
        </w:rPr>
      </w:pPr>
      <w:bookmarkStart w:id="3" w:name="_heading=h.jguj59vaharc" w:colFirst="0" w:colLast="0"/>
      <w:bookmarkStart w:id="4" w:name="_heading=h.3znysh7" w:colFirst="0" w:colLast="0"/>
      <w:bookmarkEnd w:id="3"/>
      <w:bookmarkEnd w:id="4"/>
      <w:r w:rsidRPr="00540BEF">
        <w:rPr>
          <w:rFonts w:ascii="Arial" w:eastAsia="Helvetica Neue" w:hAnsi="Arial" w:cs="Arial"/>
          <w:sz w:val="28"/>
          <w:szCs w:val="24"/>
        </w:rPr>
        <w:t xml:space="preserve">Part B </w:t>
      </w:r>
      <w:r w:rsidR="004D2F6B" w:rsidRPr="00540BEF">
        <w:rPr>
          <w:rFonts w:ascii="Arial" w:eastAsia="Helvetica Neue" w:hAnsi="Arial" w:cs="Arial"/>
          <w:sz w:val="28"/>
          <w:szCs w:val="24"/>
        </w:rPr>
        <w:t>–</w:t>
      </w:r>
      <w:r w:rsidRPr="00540BEF">
        <w:rPr>
          <w:rFonts w:ascii="Arial" w:eastAsia="Helvetica Neue" w:hAnsi="Arial" w:cs="Arial"/>
          <w:sz w:val="28"/>
          <w:szCs w:val="24"/>
        </w:rPr>
        <w:t xml:space="preserve"> Survey</w:t>
      </w:r>
    </w:p>
    <w:p w14:paraId="5D6F1D98" w14:textId="33A8E02E" w:rsidR="004D2F6B" w:rsidRPr="00CB646A" w:rsidRDefault="004D2F6B" w:rsidP="00DB1D7A">
      <w:pPr>
        <w:spacing w:before="120" w:line="276" w:lineRule="auto"/>
        <w:ind w:left="15" w:right="5669" w:hanging="15"/>
        <w:rPr>
          <w:rFonts w:ascii="Arial" w:eastAsia="Helvetica Neue" w:hAnsi="Arial" w:cs="Arial"/>
        </w:rPr>
      </w:pPr>
      <w:r w:rsidRPr="00540BEF">
        <w:rPr>
          <w:rFonts w:ascii="Arial" w:eastAsia="Helvetica Neue" w:hAnsi="Arial" w:cs="Arial"/>
        </w:rPr>
        <w:t>Results of our open survey conducted in Summer and Autumn 2020,</w:t>
      </w:r>
      <w:hyperlink r:id="rId12">
        <w:r w:rsidRPr="00540BEF">
          <w:rPr>
            <w:rFonts w:ascii="Arial" w:eastAsia="Helvetica Neue" w:hAnsi="Arial" w:cs="Arial"/>
          </w:rPr>
          <w:t xml:space="preserve"> </w:t>
        </w:r>
      </w:hyperlink>
      <w:hyperlink r:id="rId13">
        <w:r w:rsidRPr="00540BEF">
          <w:rPr>
            <w:rFonts w:ascii="Arial" w:eastAsia="Helvetica Neue" w:hAnsi="Arial" w:cs="Arial"/>
            <w:color w:val="1155CC"/>
            <w:u w:val="single"/>
          </w:rPr>
          <w:t>open and available at this location</w:t>
        </w:r>
      </w:hyperlink>
      <w:r w:rsidRPr="00540BEF">
        <w:rPr>
          <w:rFonts w:ascii="Arial" w:hAnsi="Arial" w:cs="Arial"/>
        </w:rPr>
        <w:t xml:space="preserve"> for initial or repeated surveys</w:t>
      </w:r>
      <w:r w:rsidRPr="00540BEF">
        <w:rPr>
          <w:rFonts w:ascii="Arial" w:eastAsia="Helvetica Neue" w:hAnsi="Arial" w:cs="Arial"/>
        </w:rPr>
        <w:t xml:space="preserve">. </w:t>
      </w:r>
    </w:p>
    <w:p w14:paraId="40593C71" w14:textId="68AB51F4" w:rsidR="00225E8C" w:rsidRPr="00540BEF" w:rsidRDefault="003463F6" w:rsidP="00872508">
      <w:pPr>
        <w:pStyle w:val="Heading1"/>
        <w:spacing w:before="600"/>
        <w:ind w:hanging="15"/>
        <w:rPr>
          <w:rFonts w:ascii="Arial" w:eastAsia="Helvetica Neue" w:hAnsi="Arial" w:cs="Arial"/>
          <w:sz w:val="28"/>
          <w:szCs w:val="24"/>
        </w:rPr>
      </w:pPr>
      <w:bookmarkStart w:id="5" w:name="_heading=h.2et92p0" w:colFirst="0" w:colLast="0"/>
      <w:bookmarkEnd w:id="5"/>
      <w:r w:rsidRPr="00540BEF">
        <w:rPr>
          <w:rFonts w:ascii="Arial" w:eastAsia="Helvetica Neue" w:hAnsi="Arial" w:cs="Arial"/>
          <w:sz w:val="28"/>
          <w:szCs w:val="24"/>
        </w:rPr>
        <w:t>Part C - Community Recommendations</w:t>
      </w:r>
    </w:p>
    <w:p w14:paraId="3A70835B" w14:textId="77777777" w:rsidR="00225E8C" w:rsidRPr="00540BEF" w:rsidRDefault="003463F6" w:rsidP="00DB1D7A">
      <w:pPr>
        <w:spacing w:before="120"/>
        <w:ind w:hanging="15"/>
        <w:rPr>
          <w:rFonts w:ascii="Arial" w:eastAsia="Helvetica Neue" w:hAnsi="Arial" w:cs="Arial"/>
        </w:rPr>
      </w:pPr>
      <w:r w:rsidRPr="00540BEF">
        <w:rPr>
          <w:rFonts w:ascii="Arial" w:eastAsia="Helvetica Neue" w:hAnsi="Arial" w:cs="Arial"/>
        </w:rPr>
        <w:t>Minutes of any community meetings held to discuss the information available in other parts of the Church Plan.</w:t>
      </w:r>
    </w:p>
    <w:p w14:paraId="096C1EC4" w14:textId="77777777" w:rsidR="00225E8C" w:rsidRPr="00540BEF" w:rsidRDefault="003463F6" w:rsidP="00CB646A">
      <w:pPr>
        <w:pStyle w:val="Heading1"/>
        <w:spacing w:before="480" w:line="431" w:lineRule="auto"/>
        <w:ind w:left="-20"/>
        <w:rPr>
          <w:rFonts w:ascii="Arial" w:eastAsia="Helvetica Neue" w:hAnsi="Arial" w:cs="Arial"/>
          <w:sz w:val="28"/>
          <w:szCs w:val="24"/>
        </w:rPr>
      </w:pPr>
      <w:bookmarkStart w:id="6" w:name="_heading=h.uhaz36hnkxz7" w:colFirst="0" w:colLast="0"/>
      <w:bookmarkEnd w:id="6"/>
      <w:r w:rsidRPr="00540BEF">
        <w:rPr>
          <w:rFonts w:ascii="Arial" w:eastAsia="Helvetica Neue" w:hAnsi="Arial" w:cs="Arial"/>
          <w:sz w:val="28"/>
          <w:szCs w:val="24"/>
        </w:rPr>
        <w:t>Part D - Action Plan</w:t>
      </w:r>
    </w:p>
    <w:p w14:paraId="13E4FD7A" w14:textId="77777777" w:rsidR="00225E8C" w:rsidRPr="00540BEF" w:rsidRDefault="003463F6" w:rsidP="00DB1D7A">
      <w:pPr>
        <w:spacing w:before="0" w:line="431" w:lineRule="auto"/>
        <w:ind w:left="-20"/>
        <w:rPr>
          <w:rFonts w:ascii="Arial" w:eastAsia="Helvetica Neue" w:hAnsi="Arial" w:cs="Arial"/>
        </w:rPr>
      </w:pPr>
      <w:r w:rsidRPr="00540BEF">
        <w:rPr>
          <w:rFonts w:ascii="Arial" w:eastAsia="Helvetica Neue" w:hAnsi="Arial" w:cs="Arial"/>
        </w:rPr>
        <w:t>Details of any actions agreed through Community Recommendations, assigned to community participants, Churches Conservation Trust staff, or to the Churches Conservation Trust Local Community Officer specifically.</w:t>
      </w:r>
    </w:p>
    <w:p w14:paraId="153FC209" w14:textId="77777777" w:rsidR="005324C1" w:rsidRPr="00C34384" w:rsidRDefault="005324C1" w:rsidP="005324C1">
      <w:pPr>
        <w:spacing w:before="120" w:line="240" w:lineRule="auto"/>
        <w:ind w:left="-17"/>
        <w:outlineLvl w:val="0"/>
        <w:rPr>
          <w:rFonts w:ascii="Arial" w:eastAsia="Helvetica Neue" w:hAnsi="Arial" w:cs="Arial"/>
          <w:b/>
          <w:color w:val="8C7252"/>
          <w:sz w:val="24"/>
          <w:szCs w:val="24"/>
        </w:rPr>
      </w:pPr>
      <w:bookmarkStart w:id="7" w:name="_heading=h.4d34og8" w:colFirst="0" w:colLast="0"/>
      <w:bookmarkEnd w:id="7"/>
      <w:r w:rsidRPr="00C34384">
        <w:rPr>
          <w:rFonts w:ascii="Arial" w:eastAsia="Helvetica Neue" w:hAnsi="Arial" w:cs="Arial"/>
          <w:b/>
          <w:sz w:val="32"/>
          <w:szCs w:val="32"/>
        </w:rPr>
        <w:lastRenderedPageBreak/>
        <w:t>Introduction</w:t>
      </w:r>
    </w:p>
    <w:p w14:paraId="4A038685" w14:textId="77777777" w:rsidR="005324C1" w:rsidRPr="00C34384" w:rsidRDefault="005324C1" w:rsidP="005324C1">
      <w:pPr>
        <w:spacing w:before="0" w:line="240" w:lineRule="auto"/>
        <w:ind w:left="0"/>
        <w:jc w:val="both"/>
        <w:rPr>
          <w:rFonts w:ascii="Arial" w:eastAsia="Times New Roman" w:hAnsi="Arial" w:cs="Arial"/>
          <w:sz w:val="24"/>
          <w:szCs w:val="24"/>
          <w:lang w:eastAsia="en-US"/>
        </w:rPr>
      </w:pPr>
    </w:p>
    <w:p w14:paraId="044C7F73" w14:textId="77777777" w:rsidR="005324C1" w:rsidRPr="00C34384" w:rsidRDefault="005324C1" w:rsidP="005324C1">
      <w:pPr>
        <w:spacing w:before="0" w:line="240" w:lineRule="auto"/>
        <w:ind w:left="0"/>
        <w:jc w:val="both"/>
        <w:rPr>
          <w:rFonts w:ascii="Arial" w:eastAsia="Times New Roman" w:hAnsi="Arial" w:cs="Arial"/>
          <w:lang w:eastAsia="en-US"/>
        </w:rPr>
      </w:pPr>
      <w:r w:rsidRPr="00C34384">
        <w:rPr>
          <w:rFonts w:ascii="Arial" w:eastAsia="Times New Roman" w:hAnsi="Arial" w:cs="Arial"/>
          <w:lang w:eastAsia="en-US"/>
        </w:rPr>
        <w:t xml:space="preserve">The Churches Conservations Trust’s strategy is to empower and support communities to care for historic places of worship, for the benefit of all.  </w:t>
      </w:r>
    </w:p>
    <w:p w14:paraId="05C21E2C" w14:textId="77777777" w:rsidR="005324C1" w:rsidRPr="00C34384" w:rsidRDefault="005324C1" w:rsidP="005324C1">
      <w:pPr>
        <w:spacing w:before="0" w:line="240" w:lineRule="auto"/>
        <w:ind w:left="0"/>
        <w:jc w:val="both"/>
        <w:rPr>
          <w:rFonts w:ascii="Arial" w:eastAsia="Times New Roman" w:hAnsi="Arial" w:cs="Arial"/>
          <w:lang w:eastAsia="en-US"/>
        </w:rPr>
      </w:pPr>
    </w:p>
    <w:p w14:paraId="030C24BA" w14:textId="77777777" w:rsidR="005324C1" w:rsidRPr="00C34384" w:rsidRDefault="005324C1" w:rsidP="005324C1">
      <w:pPr>
        <w:spacing w:before="0" w:after="120" w:line="240" w:lineRule="auto"/>
        <w:ind w:left="0"/>
        <w:jc w:val="both"/>
        <w:rPr>
          <w:rFonts w:ascii="Arial" w:eastAsia="Times New Roman" w:hAnsi="Arial" w:cs="Arial"/>
          <w:lang w:eastAsia="en-US"/>
        </w:rPr>
      </w:pPr>
      <w:r w:rsidRPr="00C34384">
        <w:rPr>
          <w:rFonts w:ascii="Arial" w:eastAsia="Times New Roman" w:hAnsi="Arial" w:cs="Arial"/>
          <w:lang w:eastAsia="en-US"/>
        </w:rPr>
        <w:t xml:space="preserve">A sustainable CCT church relies on its communities. These communities keep the spaces alive, as well as helping to generate sufficient funds for maintenance to keep it in a good state of repair and campaigning to raise funds for specific repair and improvement projects. </w:t>
      </w:r>
    </w:p>
    <w:p w14:paraId="03E9A387" w14:textId="77777777" w:rsidR="005324C1" w:rsidRPr="00C34384" w:rsidRDefault="005324C1" w:rsidP="005324C1">
      <w:pPr>
        <w:spacing w:before="0" w:line="240" w:lineRule="auto"/>
        <w:ind w:left="0"/>
        <w:jc w:val="both"/>
        <w:rPr>
          <w:rFonts w:ascii="Arial" w:eastAsia="Times New Roman" w:hAnsi="Arial" w:cs="Arial"/>
          <w:lang w:eastAsia="en-US"/>
        </w:rPr>
      </w:pPr>
      <w:r w:rsidRPr="00C34384">
        <w:rPr>
          <w:rFonts w:ascii="Arial" w:eastAsia="Times New Roman" w:hAnsi="Arial" w:cs="Arial"/>
          <w:lang w:eastAsia="en-US"/>
        </w:rPr>
        <w:t xml:space="preserve">Local Community Officers facilitate these aims by working with communities to co-create Church Plans. </w:t>
      </w:r>
    </w:p>
    <w:p w14:paraId="35332F1D" w14:textId="77777777" w:rsidR="005324C1" w:rsidRPr="00C34384" w:rsidRDefault="005324C1" w:rsidP="005324C1">
      <w:pPr>
        <w:spacing w:before="0" w:line="240" w:lineRule="auto"/>
        <w:ind w:left="0"/>
        <w:jc w:val="both"/>
        <w:rPr>
          <w:rFonts w:ascii="Arial" w:eastAsia="Times New Roman" w:hAnsi="Arial" w:cs="Arial"/>
          <w:lang w:eastAsia="en-US"/>
        </w:rPr>
      </w:pPr>
    </w:p>
    <w:p w14:paraId="07A3376F" w14:textId="77777777" w:rsidR="005324C1" w:rsidRPr="00C34384" w:rsidRDefault="005324C1" w:rsidP="005324C1">
      <w:pPr>
        <w:spacing w:before="0" w:line="240" w:lineRule="auto"/>
        <w:ind w:left="0"/>
        <w:jc w:val="both"/>
        <w:rPr>
          <w:rFonts w:ascii="Arial" w:eastAsia="Times New Roman" w:hAnsi="Arial" w:cs="Arial"/>
          <w:lang w:eastAsia="en-US"/>
        </w:rPr>
      </w:pPr>
      <w:r w:rsidRPr="00C34384">
        <w:rPr>
          <w:rFonts w:ascii="Arial" w:eastAsia="Times New Roman" w:hAnsi="Arial" w:cs="Arial"/>
          <w:lang w:eastAsia="en-US"/>
        </w:rPr>
        <w:t xml:space="preserve">These plans are living documents, subject to frequent review to ensure that they can meet the changing needs of their churches and communities. </w:t>
      </w:r>
    </w:p>
    <w:p w14:paraId="1B9241A1" w14:textId="77777777" w:rsidR="005324C1" w:rsidRPr="00C34384" w:rsidRDefault="005324C1" w:rsidP="005324C1">
      <w:pPr>
        <w:spacing w:before="0" w:line="240" w:lineRule="auto"/>
        <w:ind w:left="0"/>
        <w:jc w:val="both"/>
        <w:rPr>
          <w:rFonts w:ascii="Arial" w:eastAsia="Times New Roman" w:hAnsi="Arial" w:cs="Arial"/>
          <w:lang w:eastAsia="en-US"/>
        </w:rPr>
      </w:pPr>
    </w:p>
    <w:p w14:paraId="54EC8455" w14:textId="77777777" w:rsidR="005324C1" w:rsidRPr="00C34384" w:rsidRDefault="005324C1" w:rsidP="005324C1">
      <w:pPr>
        <w:spacing w:before="0" w:line="240" w:lineRule="auto"/>
        <w:ind w:left="0"/>
        <w:jc w:val="both"/>
        <w:rPr>
          <w:rFonts w:ascii="Arial" w:eastAsia="Times New Roman" w:hAnsi="Arial" w:cs="Arial"/>
          <w:lang w:eastAsia="en-US"/>
        </w:rPr>
      </w:pPr>
      <w:r w:rsidRPr="00C34384">
        <w:rPr>
          <w:rFonts w:ascii="Arial" w:eastAsia="Times New Roman" w:hAnsi="Arial" w:cs="Arial"/>
          <w:lang w:eastAsia="en-US"/>
        </w:rPr>
        <w:t xml:space="preserve">This plan will outline information on the church’s history and significance to illustrate why this church is so important, before explaining maintenance and repair needs to address the challenges faced. The document will then look at current use of the church with feedback and recommendations from the community, before concluding with an action plan to set out agreed short-, medium- and long-term goals to support the sustainable use and care of the church. </w:t>
      </w:r>
    </w:p>
    <w:p w14:paraId="109D93FA" w14:textId="77777777" w:rsidR="005324C1" w:rsidRPr="00C34384" w:rsidRDefault="005324C1" w:rsidP="005324C1">
      <w:pPr>
        <w:spacing w:before="120" w:line="240" w:lineRule="auto"/>
        <w:ind w:left="0"/>
        <w:jc w:val="both"/>
        <w:rPr>
          <w:rFonts w:ascii="Arial" w:eastAsia="Times New Roman" w:hAnsi="Arial" w:cs="Arial"/>
          <w:lang w:eastAsia="en-US"/>
        </w:rPr>
      </w:pPr>
      <w:r w:rsidRPr="00C34384">
        <w:rPr>
          <w:rFonts w:ascii="Arial" w:eastAsia="Times New Roman" w:hAnsi="Arial" w:cs="Arial"/>
          <w:lang w:eastAsia="en-US"/>
        </w:rPr>
        <w:t>Further information on the maintenance and repair costs that CCT’s churches face can be found in the appendices at the close of the document.</w:t>
      </w:r>
    </w:p>
    <w:p w14:paraId="0B7554FB" w14:textId="77777777" w:rsidR="005324C1" w:rsidRDefault="005324C1">
      <w:pPr>
        <w:rPr>
          <w:rFonts w:ascii="Arial" w:eastAsia="Helvetica Neue" w:hAnsi="Arial" w:cs="Arial"/>
          <w:b/>
          <w:sz w:val="28"/>
          <w:szCs w:val="24"/>
        </w:rPr>
      </w:pPr>
      <w:r>
        <w:rPr>
          <w:rFonts w:ascii="Arial" w:eastAsia="Helvetica Neue" w:hAnsi="Arial" w:cs="Arial"/>
          <w:sz w:val="28"/>
          <w:szCs w:val="24"/>
        </w:rPr>
        <w:br w:type="page"/>
      </w:r>
    </w:p>
    <w:p w14:paraId="545E5962" w14:textId="2BF25A0C" w:rsidR="009D3AEF" w:rsidRPr="00540BEF" w:rsidRDefault="009D3AEF" w:rsidP="009D3AEF">
      <w:pPr>
        <w:pStyle w:val="Heading1"/>
        <w:spacing w:before="240"/>
        <w:ind w:left="0"/>
        <w:jc w:val="both"/>
        <w:rPr>
          <w:rFonts w:ascii="Arial" w:eastAsia="Helvetica Neue" w:hAnsi="Arial" w:cs="Arial"/>
          <w:sz w:val="28"/>
          <w:szCs w:val="24"/>
        </w:rPr>
      </w:pPr>
      <w:r w:rsidRPr="00540BEF">
        <w:rPr>
          <w:rFonts w:ascii="Arial" w:eastAsia="Helvetica Neue" w:hAnsi="Arial" w:cs="Arial"/>
          <w:sz w:val="28"/>
          <w:szCs w:val="24"/>
        </w:rPr>
        <w:lastRenderedPageBreak/>
        <w:t>Part A - Current Report</w:t>
      </w:r>
    </w:p>
    <w:p w14:paraId="123A1C1E" w14:textId="54F97768" w:rsidR="001A465A" w:rsidRDefault="003463F6" w:rsidP="00B80580">
      <w:pPr>
        <w:pStyle w:val="Heading2"/>
        <w:spacing w:before="60"/>
        <w:ind w:left="0"/>
        <w:rPr>
          <w:rFonts w:ascii="Arial" w:eastAsia="Helvetica Neue" w:hAnsi="Arial" w:cs="Arial"/>
          <w:sz w:val="22"/>
          <w:szCs w:val="22"/>
        </w:rPr>
      </w:pPr>
      <w:r w:rsidRPr="00540BEF">
        <w:rPr>
          <w:rFonts w:ascii="Arial" w:eastAsia="Helvetica Neue" w:hAnsi="Arial" w:cs="Arial"/>
          <w:sz w:val="22"/>
          <w:szCs w:val="22"/>
        </w:rPr>
        <w:t>Church Introduction &amp; Statement of Significance</w:t>
      </w:r>
      <w:bookmarkStart w:id="8" w:name="_heading=h.2s8eyo1" w:colFirst="0" w:colLast="0"/>
      <w:bookmarkEnd w:id="8"/>
    </w:p>
    <w:p w14:paraId="74ACF343" w14:textId="4AAB83B0" w:rsidR="008334C0" w:rsidRDefault="00F41B5E" w:rsidP="00B80580">
      <w:pPr>
        <w:pStyle w:val="NoSpacing"/>
        <w:spacing w:before="120" w:after="120"/>
        <w:jc w:val="both"/>
      </w:pPr>
      <w:r w:rsidRPr="00F41B5E">
        <w:t xml:space="preserve">St Mary's Church in South Tidworth, Wiltshire, England, was built in 1878 </w:t>
      </w:r>
      <w:r w:rsidR="008B159A" w:rsidRPr="00F41B5E">
        <w:t xml:space="preserve">near the site </w:t>
      </w:r>
      <w:r w:rsidR="008917A3" w:rsidRPr="00F41B5E">
        <w:t xml:space="preserve">of an older medieval parish church </w:t>
      </w:r>
      <w:r w:rsidR="008917A3">
        <w:t xml:space="preserve">using designs by </w:t>
      </w:r>
      <w:r w:rsidR="008917A3" w:rsidRPr="00F41B5E">
        <w:t>John Johnson</w:t>
      </w:r>
      <w:r w:rsidR="008917A3">
        <w:t xml:space="preserve">. Commissioned by </w:t>
      </w:r>
      <w:r w:rsidR="008B159A" w:rsidRPr="00F41B5E">
        <w:t>Sir John Kelk</w:t>
      </w:r>
      <w:r w:rsidR="008917A3">
        <w:t xml:space="preserve"> and supervised by </w:t>
      </w:r>
      <w:r w:rsidR="008917A3" w:rsidRPr="00F41B5E">
        <w:t>G.</w:t>
      </w:r>
      <w:r w:rsidR="008917A3">
        <w:t xml:space="preserve"> </w:t>
      </w:r>
      <w:r w:rsidR="008917A3" w:rsidRPr="00F41B5E">
        <w:t>H. Gordon</w:t>
      </w:r>
      <w:r w:rsidR="008917A3">
        <w:t xml:space="preserve">. </w:t>
      </w:r>
      <w:r w:rsidR="008334C0">
        <w:t>Johnson’s designs in the</w:t>
      </w:r>
      <w:r w:rsidR="008B159A">
        <w:t xml:space="preserve"> </w:t>
      </w:r>
      <w:r w:rsidRPr="00F41B5E">
        <w:t>Gothic Revival style</w:t>
      </w:r>
      <w:r w:rsidR="008B159A">
        <w:t xml:space="preserve"> </w:t>
      </w:r>
      <w:r w:rsidR="008334C0">
        <w:t>used</w:t>
      </w:r>
      <w:r>
        <w:t xml:space="preserve"> a</w:t>
      </w:r>
      <w:r w:rsidRPr="00F41B5E">
        <w:t xml:space="preserve"> rock faced brown ston</w:t>
      </w:r>
      <w:r w:rsidR="008334C0">
        <w:t xml:space="preserve">e. </w:t>
      </w:r>
    </w:p>
    <w:p w14:paraId="62EBE9D2" w14:textId="5CC9161C" w:rsidR="00F41B5E" w:rsidRPr="00F41B5E" w:rsidRDefault="008334C0" w:rsidP="00B80580">
      <w:pPr>
        <w:pStyle w:val="NoSpacing"/>
        <w:spacing w:before="120" w:after="120"/>
        <w:jc w:val="both"/>
      </w:pPr>
      <w:r w:rsidRPr="00F41B5E">
        <w:t xml:space="preserve">Kelk, an engineer and major building contractor, had previously worked with Johnson on the construction of the Alexandra Palace. St Mary’s cost Kelk £12,000. </w:t>
      </w:r>
    </w:p>
    <w:p w14:paraId="23E97F8B" w14:textId="10A6351E" w:rsidR="0098419B" w:rsidRDefault="00F41B5E" w:rsidP="00B80580">
      <w:pPr>
        <w:pStyle w:val="NoSpacing"/>
        <w:spacing w:before="120" w:after="120"/>
        <w:jc w:val="both"/>
      </w:pPr>
      <w:r w:rsidRPr="00F41B5E">
        <w:t xml:space="preserve">The </w:t>
      </w:r>
      <w:r w:rsidR="008334C0">
        <w:t xml:space="preserve">large chancel and nave are flanked by north </w:t>
      </w:r>
      <w:proofErr w:type="spellStart"/>
      <w:proofErr w:type="gramStart"/>
      <w:r w:rsidR="008334C0">
        <w:t>an</w:t>
      </w:r>
      <w:proofErr w:type="spellEnd"/>
      <w:proofErr w:type="gramEnd"/>
      <w:r w:rsidR="008334C0">
        <w:t xml:space="preserve"> south aisles with small chapels to either side of the chancel, </w:t>
      </w:r>
      <w:r w:rsidR="00E1104B">
        <w:t>with a vestry to the north and a large, handsome porch at the south entrance.</w:t>
      </w:r>
      <w:r w:rsidR="008334C0">
        <w:t xml:space="preserve"> </w:t>
      </w:r>
      <w:r w:rsidR="0098419B">
        <w:t>There</w:t>
      </w:r>
      <w:r w:rsidRPr="00F41B5E">
        <w:t xml:space="preserve"> is a bell turret with a tapering spire, also known as a flèche, at the top of a buttress on the west wall. </w:t>
      </w:r>
    </w:p>
    <w:p w14:paraId="222FEEC3" w14:textId="60943E94" w:rsidR="008B55B3" w:rsidRDefault="0098419B" w:rsidP="00B80580">
      <w:pPr>
        <w:pStyle w:val="NoSpacing"/>
        <w:spacing w:before="120" w:after="120"/>
        <w:jc w:val="both"/>
      </w:pPr>
      <w:r>
        <w:t xml:space="preserve">Famous historian and writer described the </w:t>
      </w:r>
      <w:r w:rsidR="00F41B5E" w:rsidRPr="00F41B5E">
        <w:t xml:space="preserve">bell tower as "perverse and wilful...à la Burges". </w:t>
      </w:r>
      <w:r>
        <w:t xml:space="preserve">One past CCT director when the church was being considered for </w:t>
      </w:r>
      <w:r w:rsidR="00FC3AA2">
        <w:t xml:space="preserve">vesting with the Trust described it in rather more modern terms as looking rather like a space shuttle ready for launch. </w:t>
      </w:r>
      <w:r w:rsidR="00F41B5E" w:rsidRPr="00F41B5E">
        <w:t xml:space="preserve">Pevsner </w:t>
      </w:r>
      <w:r w:rsidR="008B55B3">
        <w:t>wrote that</w:t>
      </w:r>
      <w:r w:rsidR="00F41B5E" w:rsidRPr="00F41B5E">
        <w:t xml:space="preserve"> the interior </w:t>
      </w:r>
      <w:r w:rsidR="008B55B3">
        <w:t xml:space="preserve">is </w:t>
      </w:r>
      <w:r w:rsidR="00F41B5E" w:rsidRPr="00F41B5E">
        <w:t>"sensational, in scale as in everything else". It includes carvings and polished marble shafts in the columns of the arcade piers</w:t>
      </w:r>
      <w:r w:rsidR="008B55B3">
        <w:t>, while t</w:t>
      </w:r>
      <w:r w:rsidR="00F41B5E" w:rsidRPr="00F41B5E">
        <w:t xml:space="preserve">he chancel floor is laid with Italian mosaic. </w:t>
      </w:r>
      <w:r w:rsidR="008B55B3" w:rsidRPr="00F41B5E">
        <w:t>The stained glass is by Clayton and Bell apart from the east window which was designed by Heaton, Butler and Bayne. The altar and stone carvings were built by Farmer &amp; Brindley.</w:t>
      </w:r>
    </w:p>
    <w:p w14:paraId="5EB379F7" w14:textId="1F2F362D" w:rsidR="008B55B3" w:rsidRPr="00F41B5E" w:rsidRDefault="008B55B3" w:rsidP="00B80580">
      <w:pPr>
        <w:pStyle w:val="NoSpacing"/>
        <w:spacing w:before="120" w:after="120"/>
        <w:jc w:val="both"/>
      </w:pPr>
      <w:r>
        <w:t xml:space="preserve">The church </w:t>
      </w:r>
      <w:r w:rsidRPr="00F41B5E">
        <w:t xml:space="preserve">is </w:t>
      </w:r>
      <w:r>
        <w:rPr>
          <w:b/>
        </w:rPr>
        <w:t>r</w:t>
      </w:r>
      <w:r w:rsidRPr="00F41B5E">
        <w:t xml:space="preserve">ecorded in the National Heritage List for England as a designated Grade I listed building. The church was declared redundant on 1 September 1972 and was vested in the Trust on 19 December 1973. </w:t>
      </w:r>
      <w:r>
        <w:t xml:space="preserve">When vested the church plate consisted of </w:t>
      </w:r>
      <w:r w:rsidR="00F41B5E" w:rsidRPr="00F41B5E">
        <w:t xml:space="preserve">a silver chalice and patens of 1837 and 1877 and a silver-gilt flagon of 1869. </w:t>
      </w:r>
    </w:p>
    <w:p w14:paraId="62B22E61" w14:textId="402A4816" w:rsidR="00F41B5E" w:rsidRDefault="00F41B5E" w:rsidP="00B80580">
      <w:pPr>
        <w:pStyle w:val="NoSpacing"/>
        <w:spacing w:before="120" w:after="120"/>
        <w:jc w:val="both"/>
        <w:rPr>
          <w:rFonts w:eastAsia="Helvetica Neue" w:cs="Arial"/>
          <w:b/>
          <w:color w:val="000000"/>
        </w:rPr>
      </w:pPr>
      <w:r w:rsidRPr="00F41B5E">
        <w:t xml:space="preserve">The church is situated in the grounds of </w:t>
      </w:r>
      <w:proofErr w:type="spellStart"/>
      <w:r w:rsidRPr="00F41B5E">
        <w:t>Tedworth</w:t>
      </w:r>
      <w:proofErr w:type="spellEnd"/>
      <w:r w:rsidRPr="00F41B5E">
        <w:t xml:space="preserve"> House, which </w:t>
      </w:r>
      <w:r w:rsidR="00D32CF2">
        <w:t xml:space="preserve">is an MoD property, and has in the past accommodated weddings for military personnel. </w:t>
      </w:r>
      <w:r w:rsidR="00C454F3">
        <w:t>The military still own the yew walk leading to the church, with the churchyard here being only partially vested.</w:t>
      </w:r>
    </w:p>
    <w:p w14:paraId="3C988F0A" w14:textId="6F426F3B" w:rsidR="00225E8C" w:rsidRPr="00540BEF" w:rsidRDefault="003463F6" w:rsidP="00B80580">
      <w:pPr>
        <w:pStyle w:val="Heading2"/>
        <w:spacing w:before="360"/>
        <w:ind w:left="0"/>
        <w:rPr>
          <w:rFonts w:ascii="Arial" w:eastAsia="Helvetica Neue" w:hAnsi="Arial" w:cs="Arial"/>
          <w:sz w:val="22"/>
          <w:szCs w:val="22"/>
        </w:rPr>
      </w:pPr>
      <w:r w:rsidRPr="00540BEF">
        <w:rPr>
          <w:rFonts w:ascii="Arial" w:eastAsia="Helvetica Neue" w:hAnsi="Arial" w:cs="Arial"/>
          <w:sz w:val="22"/>
          <w:szCs w:val="22"/>
        </w:rPr>
        <w:t>Current use (bookings) &amp; voluntary activity</w:t>
      </w:r>
    </w:p>
    <w:p w14:paraId="7E6FD638" w14:textId="77777777" w:rsidR="001A465A" w:rsidRDefault="001A465A" w:rsidP="008D74CF">
      <w:pPr>
        <w:spacing w:before="0" w:after="60" w:line="276" w:lineRule="auto"/>
        <w:ind w:left="0"/>
        <w:rPr>
          <w:rFonts w:ascii="Arial" w:eastAsia="Helvetica Neue" w:hAnsi="Arial" w:cs="Arial"/>
        </w:rPr>
      </w:pPr>
    </w:p>
    <w:p w14:paraId="3BA52A70" w14:textId="264DCB51" w:rsidR="008321CB" w:rsidRPr="008321CB" w:rsidRDefault="008321CB" w:rsidP="008D74CF">
      <w:pPr>
        <w:spacing w:before="0" w:after="60" w:line="276" w:lineRule="auto"/>
        <w:rPr>
          <w:rFonts w:ascii="Arial" w:eastAsia="Helvetica Neue" w:hAnsi="Arial" w:cs="Arial"/>
        </w:rPr>
      </w:pPr>
      <w:r w:rsidRPr="008321CB">
        <w:rPr>
          <w:rFonts w:ascii="Arial" w:eastAsia="Helvetica Neue" w:hAnsi="Arial" w:cs="Arial"/>
        </w:rPr>
        <w:t xml:space="preserve">St Mary’s South Tidworth currently has </w:t>
      </w:r>
      <w:r>
        <w:rPr>
          <w:rFonts w:ascii="Arial" w:eastAsia="Helvetica Neue" w:hAnsi="Arial" w:cs="Arial"/>
        </w:rPr>
        <w:t>only one registered</w:t>
      </w:r>
      <w:r w:rsidRPr="008321CB">
        <w:rPr>
          <w:rFonts w:ascii="Arial" w:eastAsia="Helvetica Neue" w:hAnsi="Arial" w:cs="Arial"/>
        </w:rPr>
        <w:t xml:space="preserve"> volunteer associated with it. </w:t>
      </w:r>
      <w:r>
        <w:rPr>
          <w:rFonts w:ascii="Arial" w:eastAsia="Helvetica Neue" w:hAnsi="Arial" w:cs="Arial"/>
        </w:rPr>
        <w:t xml:space="preserve">Due to previous </w:t>
      </w:r>
      <w:r w:rsidR="00A55866">
        <w:rPr>
          <w:rFonts w:ascii="Arial" w:eastAsia="Helvetica Neue" w:hAnsi="Arial" w:cs="Arial"/>
        </w:rPr>
        <w:t xml:space="preserve">vandalism and inappropriate use of the church this volunteer currently does not feel able to open the church and leave it unattended, so it is currently accessible by appointment only. </w:t>
      </w:r>
    </w:p>
    <w:p w14:paraId="45CA9E92" w14:textId="77777777" w:rsidR="002E6601" w:rsidRDefault="002E6601" w:rsidP="002E6601">
      <w:pPr>
        <w:spacing w:before="0" w:after="60" w:line="276" w:lineRule="auto"/>
        <w:rPr>
          <w:rFonts w:ascii="Arial" w:eastAsia="Helvetica Neue" w:hAnsi="Arial" w:cs="Arial"/>
        </w:rPr>
      </w:pPr>
      <w:r w:rsidRPr="008321CB">
        <w:rPr>
          <w:rFonts w:ascii="Arial" w:eastAsia="Helvetica Neue" w:hAnsi="Arial" w:cs="Arial"/>
        </w:rPr>
        <w:t>In 2018 the CCT received sponsorship for a Christmas Memory Tree to be hosted in the church from the local Polo Club</w:t>
      </w:r>
      <w:r>
        <w:rPr>
          <w:rFonts w:ascii="Arial" w:eastAsia="Helvetica Neue" w:hAnsi="Arial" w:cs="Arial"/>
        </w:rPr>
        <w:t xml:space="preserve"> but due to the access issues this has not been repeated</w:t>
      </w:r>
      <w:r w:rsidRPr="008321CB">
        <w:rPr>
          <w:rFonts w:ascii="Arial" w:eastAsia="Helvetica Neue" w:hAnsi="Arial" w:cs="Arial"/>
        </w:rPr>
        <w:t>.</w:t>
      </w:r>
      <w:r>
        <w:rPr>
          <w:rFonts w:ascii="Arial" w:eastAsia="Helvetica Neue" w:hAnsi="Arial" w:cs="Arial"/>
        </w:rPr>
        <w:t xml:space="preserve"> O</w:t>
      </w:r>
      <w:r w:rsidRPr="008321CB">
        <w:rPr>
          <w:rFonts w:ascii="Arial" w:eastAsia="Helvetica Neue" w:hAnsi="Arial" w:cs="Arial"/>
        </w:rPr>
        <w:t xml:space="preserve">ccasional requests for use for photo shoots and amateur filming, and there was a wedding held at the church in 2018. </w:t>
      </w:r>
    </w:p>
    <w:p w14:paraId="0693FAAD" w14:textId="0A38F2E3" w:rsidR="00B80580" w:rsidRDefault="001A793C" w:rsidP="002E6601">
      <w:pPr>
        <w:spacing w:before="0" w:after="60" w:line="276" w:lineRule="auto"/>
        <w:rPr>
          <w:rFonts w:ascii="Arial" w:eastAsia="Helvetica Neue" w:hAnsi="Arial" w:cs="Arial"/>
        </w:rPr>
      </w:pPr>
      <w:r>
        <w:rPr>
          <w:rFonts w:ascii="Arial" w:eastAsia="Helvetica Neue" w:hAnsi="Arial" w:cs="Arial"/>
        </w:rPr>
        <w:t xml:space="preserve">The past decade has seen two </w:t>
      </w:r>
      <w:r w:rsidR="008321CB" w:rsidRPr="008321CB">
        <w:rPr>
          <w:rFonts w:ascii="Arial" w:eastAsia="Helvetica Neue" w:hAnsi="Arial" w:cs="Arial"/>
        </w:rPr>
        <w:t xml:space="preserve">long term regular users of the building for worship; a group of Fijian </w:t>
      </w:r>
      <w:r w:rsidRPr="008321CB">
        <w:rPr>
          <w:rFonts w:ascii="Arial" w:eastAsia="Helvetica Neue" w:hAnsi="Arial" w:cs="Arial"/>
        </w:rPr>
        <w:t>servicemen</w:t>
      </w:r>
      <w:r w:rsidR="008321CB" w:rsidRPr="008321CB">
        <w:rPr>
          <w:rFonts w:ascii="Arial" w:eastAsia="Helvetica Neue" w:hAnsi="Arial" w:cs="Arial"/>
        </w:rPr>
        <w:t xml:space="preserve"> and their families, and Gateway to Empowering Ministry through Service (GEMS). However, </w:t>
      </w:r>
      <w:r w:rsidR="00D2445A" w:rsidRPr="008321CB">
        <w:rPr>
          <w:rFonts w:ascii="Arial" w:eastAsia="Helvetica Neue" w:hAnsi="Arial" w:cs="Arial"/>
        </w:rPr>
        <w:t xml:space="preserve">despite early positive relationships with the CCT </w:t>
      </w:r>
      <w:r w:rsidR="008321CB" w:rsidRPr="008321CB">
        <w:rPr>
          <w:rFonts w:ascii="Arial" w:eastAsia="Helvetica Neue" w:hAnsi="Arial" w:cs="Arial"/>
        </w:rPr>
        <w:t>both groups</w:t>
      </w:r>
      <w:r w:rsidR="00D2445A">
        <w:rPr>
          <w:rFonts w:ascii="Arial" w:eastAsia="Helvetica Neue" w:hAnsi="Arial" w:cs="Arial"/>
        </w:rPr>
        <w:t xml:space="preserve"> </w:t>
      </w:r>
      <w:r w:rsidR="008321CB" w:rsidRPr="008321CB">
        <w:rPr>
          <w:rFonts w:ascii="Arial" w:eastAsia="Helvetica Neue" w:hAnsi="Arial" w:cs="Arial"/>
        </w:rPr>
        <w:t>became problematic and uncommunicative and stopped paying for use of the building, leading to their eventual abandonment and eviction from the building</w:t>
      </w:r>
      <w:r w:rsidR="00D2445A">
        <w:rPr>
          <w:rFonts w:ascii="Arial" w:eastAsia="Helvetica Neue" w:hAnsi="Arial" w:cs="Arial"/>
        </w:rPr>
        <w:t xml:space="preserve"> with the existing volunteer being instrumental in helping remove the </w:t>
      </w:r>
      <w:r w:rsidR="00AE5A95">
        <w:rPr>
          <w:rFonts w:ascii="Arial" w:eastAsia="Helvetica Neue" w:hAnsi="Arial" w:cs="Arial"/>
        </w:rPr>
        <w:t xml:space="preserve">materials they abandoned at the </w:t>
      </w:r>
      <w:r w:rsidR="00441C73">
        <w:rPr>
          <w:rFonts w:ascii="Arial" w:eastAsia="Helvetica Neue" w:hAnsi="Arial" w:cs="Arial"/>
        </w:rPr>
        <w:t>site. This</w:t>
      </w:r>
      <w:r w:rsidR="00AE5A95">
        <w:rPr>
          <w:rFonts w:ascii="Arial" w:eastAsia="Helvetica Neue" w:hAnsi="Arial" w:cs="Arial"/>
        </w:rPr>
        <w:t xml:space="preserve"> volunteer and his daughter </w:t>
      </w:r>
      <w:r w:rsidR="00441C73">
        <w:rPr>
          <w:rFonts w:ascii="Arial" w:eastAsia="Helvetica Neue" w:hAnsi="Arial" w:cs="Arial"/>
        </w:rPr>
        <w:t>now hold monthly clothing swaps at the site, putting donations for this into the wallsafe.</w:t>
      </w:r>
    </w:p>
    <w:p w14:paraId="408CEF1C" w14:textId="1BD7F41D" w:rsidR="00B80580" w:rsidRPr="008321CB" w:rsidRDefault="002E6601" w:rsidP="008D74CF">
      <w:pPr>
        <w:spacing w:before="0" w:after="60" w:line="276" w:lineRule="auto"/>
        <w:rPr>
          <w:rFonts w:ascii="Arial" w:eastAsia="Helvetica Neue" w:hAnsi="Arial" w:cs="Arial"/>
        </w:rPr>
      </w:pPr>
      <w:r>
        <w:rPr>
          <w:rFonts w:ascii="Arial" w:eastAsia="Helvetica Neue" w:hAnsi="Arial" w:cs="Arial"/>
        </w:rPr>
        <w:t>In 2023</w:t>
      </w:r>
      <w:r w:rsidR="000F2BC9">
        <w:rPr>
          <w:rFonts w:ascii="Arial" w:eastAsia="Helvetica Neue" w:hAnsi="Arial" w:cs="Arial"/>
        </w:rPr>
        <w:t xml:space="preserve"> t</w:t>
      </w:r>
      <w:r w:rsidR="00B80580">
        <w:rPr>
          <w:rFonts w:ascii="Arial" w:eastAsia="Helvetica Neue" w:hAnsi="Arial" w:cs="Arial"/>
        </w:rPr>
        <w:t>he church experienced an electrical fire during an event</w:t>
      </w:r>
      <w:r w:rsidR="00D24401">
        <w:rPr>
          <w:rFonts w:ascii="Arial" w:eastAsia="Helvetica Neue" w:hAnsi="Arial" w:cs="Arial"/>
        </w:rPr>
        <w:t xml:space="preserve">, with the electrical systems </w:t>
      </w:r>
      <w:r>
        <w:rPr>
          <w:rFonts w:ascii="Arial" w:eastAsia="Helvetica Neue" w:hAnsi="Arial" w:cs="Arial"/>
        </w:rPr>
        <w:t>overhauled afterwards at a cost</w:t>
      </w:r>
      <w:r w:rsidR="000F2BC9">
        <w:rPr>
          <w:rFonts w:ascii="Arial" w:eastAsia="Helvetica Neue" w:hAnsi="Arial" w:cs="Arial"/>
        </w:rPr>
        <w:t xml:space="preserve"> of</w:t>
      </w:r>
      <w:r>
        <w:rPr>
          <w:rFonts w:ascii="Arial" w:eastAsia="Helvetica Neue" w:hAnsi="Arial" w:cs="Arial"/>
        </w:rPr>
        <w:t xml:space="preserve"> </w:t>
      </w:r>
      <w:r w:rsidR="000F2BC9">
        <w:rPr>
          <w:rFonts w:ascii="Arial" w:eastAsia="Helvetica Neue" w:hAnsi="Arial" w:cs="Arial"/>
        </w:rPr>
        <w:t>more than</w:t>
      </w:r>
      <w:r>
        <w:rPr>
          <w:rFonts w:ascii="Arial" w:eastAsia="Helvetica Neue" w:hAnsi="Arial" w:cs="Arial"/>
        </w:rPr>
        <w:t xml:space="preserve"> £6000.</w:t>
      </w:r>
    </w:p>
    <w:p w14:paraId="0502E62E" w14:textId="363A2833" w:rsidR="00FA7646" w:rsidRPr="00540BEF" w:rsidRDefault="00FA7646" w:rsidP="00AE5A95">
      <w:pPr>
        <w:spacing w:before="0" w:after="60" w:line="276" w:lineRule="auto"/>
        <w:rPr>
          <w:rFonts w:ascii="Arial" w:eastAsia="Helvetica Neue" w:hAnsi="Arial" w:cs="Arial"/>
          <w:b/>
        </w:rPr>
      </w:pPr>
      <w:r w:rsidRPr="00540BEF">
        <w:rPr>
          <w:rFonts w:ascii="Arial" w:eastAsia="Helvetica Neue" w:hAnsi="Arial" w:cs="Arial"/>
        </w:rPr>
        <w:br w:type="page"/>
      </w:r>
    </w:p>
    <w:p w14:paraId="4144158B" w14:textId="04ECA1AC" w:rsidR="00225E8C" w:rsidRPr="00540BEF" w:rsidRDefault="003463F6" w:rsidP="005061D1">
      <w:pPr>
        <w:pStyle w:val="Heading2"/>
        <w:spacing w:after="360"/>
        <w:ind w:left="0"/>
        <w:rPr>
          <w:rFonts w:ascii="Arial" w:eastAsia="Helvetica Neue" w:hAnsi="Arial" w:cs="Arial"/>
          <w:sz w:val="22"/>
          <w:szCs w:val="22"/>
        </w:rPr>
      </w:pPr>
      <w:r w:rsidRPr="00540BEF">
        <w:rPr>
          <w:rFonts w:ascii="Arial" w:eastAsia="Helvetica Neue" w:hAnsi="Arial" w:cs="Arial"/>
          <w:sz w:val="22"/>
          <w:szCs w:val="22"/>
        </w:rPr>
        <w:lastRenderedPageBreak/>
        <w:t xml:space="preserve">Collection Review </w:t>
      </w:r>
    </w:p>
    <w:tbl>
      <w:tblPr>
        <w:tblW w:w="9772" w:type="dxa"/>
        <w:tblBorders>
          <w:top w:val="nil"/>
          <w:left w:val="nil"/>
          <w:bottom w:val="nil"/>
          <w:right w:val="nil"/>
          <w:insideH w:val="nil"/>
          <w:insideV w:val="nil"/>
        </w:tblBorders>
        <w:tblLayout w:type="fixed"/>
        <w:tblLook w:val="0600" w:firstRow="0" w:lastRow="0" w:firstColumn="0" w:lastColumn="0" w:noHBand="1" w:noVBand="1"/>
      </w:tblPr>
      <w:tblGrid>
        <w:gridCol w:w="3252"/>
        <w:gridCol w:w="6520"/>
      </w:tblGrid>
      <w:tr w:rsidR="00545A84" w:rsidRPr="00E2500B" w14:paraId="20361176" w14:textId="77777777" w:rsidTr="00872508">
        <w:trPr>
          <w:trHeight w:val="315"/>
        </w:trPr>
        <w:tc>
          <w:tcPr>
            <w:tcW w:w="97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Mar>
              <w:top w:w="40" w:type="dxa"/>
              <w:left w:w="40" w:type="dxa"/>
              <w:bottom w:w="40" w:type="dxa"/>
              <w:right w:w="40" w:type="dxa"/>
            </w:tcMar>
            <w:vAlign w:val="center"/>
          </w:tcPr>
          <w:p w14:paraId="0223530F" w14:textId="77777777" w:rsidR="00545A84" w:rsidRPr="00E2500B" w:rsidRDefault="00545A84" w:rsidP="00160B19">
            <w:pPr>
              <w:widowControl w:val="0"/>
              <w:spacing w:before="0" w:line="240" w:lineRule="auto"/>
              <w:ind w:left="0"/>
              <w:rPr>
                <w:rFonts w:ascii="Arial" w:eastAsia="Helvetica Neue" w:hAnsi="Arial" w:cs="Arial"/>
                <w:b/>
                <w:bCs/>
              </w:rPr>
            </w:pPr>
            <w:r w:rsidRPr="00E2500B">
              <w:rPr>
                <w:rFonts w:ascii="Arial" w:eastAsia="Helvetica Neue" w:hAnsi="Arial" w:cs="Arial"/>
                <w:b/>
                <w:bCs/>
              </w:rPr>
              <w:t>General Information</w:t>
            </w:r>
          </w:p>
        </w:tc>
      </w:tr>
      <w:tr w:rsidR="00097783" w:rsidRPr="00E2500B" w14:paraId="4496F69D" w14:textId="77777777" w:rsidTr="002246BA">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55489962"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Open Churches Policy status: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5D313A50" w14:textId="156B1846" w:rsidR="00097783" w:rsidRPr="00E2500B" w:rsidRDefault="00097783" w:rsidP="00097783">
            <w:pPr>
              <w:widowControl w:val="0"/>
              <w:spacing w:before="0" w:line="240" w:lineRule="auto"/>
              <w:ind w:left="0"/>
              <w:rPr>
                <w:rFonts w:ascii="Arial" w:eastAsia="Helvetica Neue" w:hAnsi="Arial" w:cs="Arial"/>
              </w:rPr>
            </w:pPr>
            <w:r>
              <w:rPr>
                <w:rFonts w:eastAsia="Helvetica Neue" w:cs="Helvetica Neue"/>
                <w:sz w:val="20"/>
                <w:szCs w:val="20"/>
              </w:rPr>
              <w:t>Open</w:t>
            </w:r>
          </w:p>
        </w:tc>
      </w:tr>
      <w:tr w:rsidR="00097783" w:rsidRPr="00E2500B" w14:paraId="39069538"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E7FBFEC"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Local Community Officer: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35F2A73D" w14:textId="671A2CA8"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Philippa Wood</w:t>
            </w:r>
          </w:p>
        </w:tc>
      </w:tr>
      <w:tr w:rsidR="00097783" w:rsidRPr="00E2500B" w14:paraId="0BA3D313"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C9758D0"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Current project:</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5370ABD" w14:textId="33A9E32E"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 xml:space="preserve">None </w:t>
            </w:r>
          </w:p>
        </w:tc>
      </w:tr>
      <w:tr w:rsidR="00097783" w:rsidRPr="00E2500B" w14:paraId="06636079"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6E52E49"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Parking:</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412D6AB4" w14:textId="3D7D7C38" w:rsidR="00097783" w:rsidRPr="00E2500B" w:rsidRDefault="00143066" w:rsidP="00097783">
            <w:pPr>
              <w:widowControl w:val="0"/>
              <w:spacing w:before="0" w:line="240" w:lineRule="auto"/>
              <w:ind w:left="0"/>
              <w:rPr>
                <w:rFonts w:ascii="Arial" w:eastAsia="Helvetica Neue" w:hAnsi="Arial" w:cs="Arial"/>
              </w:rPr>
            </w:pPr>
            <w:r w:rsidRPr="00143066">
              <w:rPr>
                <w:rFonts w:ascii="Arial" w:eastAsia="Helvetica Neue" w:hAnsi="Arial" w:cs="Arial"/>
              </w:rPr>
              <w:t>Space for 6 cars in the yew avenue, but curb needs dropping to make it useable.</w:t>
            </w:r>
          </w:p>
        </w:tc>
      </w:tr>
      <w:tr w:rsidR="00097783" w:rsidRPr="00E2500B" w14:paraId="030BFC2C"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D78B6B5"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Accessibility details: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0B0612CD" w14:textId="4F8DE708"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Provided via website</w:t>
            </w:r>
          </w:p>
        </w:tc>
      </w:tr>
      <w:tr w:rsidR="00097783" w:rsidRPr="00E2500B" w14:paraId="6A95F940"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DD5D236"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Building services: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0EEE6499" w14:textId="18808D8D" w:rsidR="00097783" w:rsidRPr="00E2500B" w:rsidRDefault="00403575" w:rsidP="00097783">
            <w:pPr>
              <w:widowControl w:val="0"/>
              <w:spacing w:before="0" w:line="240" w:lineRule="auto"/>
              <w:ind w:left="0"/>
              <w:rPr>
                <w:rFonts w:ascii="Arial" w:eastAsia="Helvetica Neue" w:hAnsi="Arial" w:cs="Arial"/>
              </w:rPr>
            </w:pPr>
            <w:r w:rsidRPr="00403575">
              <w:rPr>
                <w:rFonts w:ascii="Arial" w:eastAsia="Helvetica Neue" w:hAnsi="Arial" w:cs="Arial"/>
              </w:rPr>
              <w:t xml:space="preserve">Electric lighting and sockets. Water main brought to rear of the church but not </w:t>
            </w:r>
            <w:r>
              <w:rPr>
                <w:rFonts w:ascii="Arial" w:eastAsia="Helvetica Neue" w:hAnsi="Arial" w:cs="Arial"/>
              </w:rPr>
              <w:t>connected.</w:t>
            </w:r>
          </w:p>
        </w:tc>
      </w:tr>
      <w:tr w:rsidR="00097783" w:rsidRPr="00E2500B" w14:paraId="7A9D483F"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6880AE2"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Organ:</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7C163286" w14:textId="3BA725B2" w:rsidR="00097783" w:rsidRPr="00E2500B" w:rsidRDefault="009C30D0" w:rsidP="00097783">
            <w:pPr>
              <w:widowControl w:val="0"/>
              <w:spacing w:before="0" w:line="240" w:lineRule="auto"/>
              <w:ind w:left="0"/>
              <w:rPr>
                <w:rFonts w:ascii="Arial" w:eastAsia="Helvetica Neue" w:hAnsi="Arial" w:cs="Arial"/>
              </w:rPr>
            </w:pPr>
            <w:r w:rsidRPr="009C30D0">
              <w:rPr>
                <w:rFonts w:ascii="Arial" w:eastAsia="Helvetica Neue" w:hAnsi="Arial" w:cs="Arial"/>
              </w:rPr>
              <w:t>Yes. American Organ. Indigenous Willis Organ to South Ham, Basingstoke.</w:t>
            </w:r>
          </w:p>
        </w:tc>
      </w:tr>
      <w:tr w:rsidR="00097783" w:rsidRPr="00E2500B" w14:paraId="1CEC0F4F"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EE9859B"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Churchyard:</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5FB77ABA" w14:textId="35B5C2EC" w:rsidR="00097783" w:rsidRPr="00E2500B" w:rsidRDefault="00A026B1" w:rsidP="00097783">
            <w:pPr>
              <w:widowControl w:val="0"/>
              <w:spacing w:before="0" w:line="240" w:lineRule="auto"/>
              <w:ind w:left="0"/>
              <w:rPr>
                <w:rFonts w:ascii="Arial" w:eastAsia="Helvetica Neue" w:hAnsi="Arial" w:cs="Arial"/>
              </w:rPr>
            </w:pPr>
            <w:r w:rsidRPr="00A026B1">
              <w:rPr>
                <w:rFonts w:ascii="Arial" w:eastAsia="Helvetica Neue" w:hAnsi="Arial" w:cs="Arial"/>
              </w:rPr>
              <w:t>Partially vested with CCT.</w:t>
            </w:r>
          </w:p>
        </w:tc>
      </w:tr>
      <w:tr w:rsidR="00097783" w:rsidRPr="00E2500B" w14:paraId="4EBEC732"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7140618" w14:textId="77777777" w:rsidR="00097783" w:rsidRPr="00E2500B" w:rsidRDefault="00097783" w:rsidP="00097783">
            <w:pPr>
              <w:widowControl w:val="0"/>
              <w:spacing w:before="0" w:line="240" w:lineRule="auto"/>
              <w:ind w:left="0"/>
              <w:rPr>
                <w:rFonts w:ascii="Arial" w:eastAsia="Helvetica Neue" w:hAnsi="Arial" w:cs="Arial"/>
              </w:rPr>
            </w:pPr>
            <w:proofErr w:type="spellStart"/>
            <w:r w:rsidRPr="00E2500B">
              <w:rPr>
                <w:rFonts w:ascii="Arial" w:eastAsia="Helvetica Neue" w:hAnsi="Arial" w:cs="Arial"/>
              </w:rPr>
              <w:t>Ringable</w:t>
            </w:r>
            <w:proofErr w:type="spellEnd"/>
            <w:r w:rsidRPr="00E2500B">
              <w:rPr>
                <w:rFonts w:ascii="Arial" w:eastAsia="Helvetica Neue" w:hAnsi="Arial" w:cs="Arial"/>
              </w:rPr>
              <w:t xml:space="preserve"> bells: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63A89A1" w14:textId="50426361" w:rsidR="00097783" w:rsidRPr="00E2500B" w:rsidRDefault="003F198F" w:rsidP="00097783">
            <w:pPr>
              <w:widowControl w:val="0"/>
              <w:spacing w:before="0" w:line="240" w:lineRule="auto"/>
              <w:ind w:left="0"/>
              <w:rPr>
                <w:rFonts w:ascii="Arial" w:eastAsia="Helvetica Neue" w:hAnsi="Arial" w:cs="Arial"/>
              </w:rPr>
            </w:pPr>
            <w:r w:rsidRPr="003F198F">
              <w:rPr>
                <w:rFonts w:ascii="Arial" w:eastAsia="Helvetica Neue" w:hAnsi="Arial" w:cs="Arial"/>
              </w:rPr>
              <w:t>1. Hung stationary with trigger-action clapper</w:t>
            </w:r>
          </w:p>
        </w:tc>
      </w:tr>
      <w:tr w:rsidR="00097783" w:rsidRPr="00E2500B" w14:paraId="61E97D88" w14:textId="77777777" w:rsidTr="00872508">
        <w:trPr>
          <w:trHeight w:val="324"/>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7EC9D9D"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Pews: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B673859" w14:textId="5DEC4423" w:rsidR="00097783" w:rsidRPr="00E2500B" w:rsidRDefault="006F49AE" w:rsidP="00097783">
            <w:pPr>
              <w:widowControl w:val="0"/>
              <w:spacing w:before="0" w:line="240" w:lineRule="auto"/>
              <w:ind w:left="0"/>
              <w:rPr>
                <w:rFonts w:ascii="Arial" w:eastAsia="Helvetica Neue" w:hAnsi="Arial" w:cs="Arial"/>
              </w:rPr>
            </w:pPr>
            <w:r w:rsidRPr="006F49AE">
              <w:rPr>
                <w:rFonts w:ascii="Arial" w:eastAsia="Helvetica Neue" w:hAnsi="Arial" w:cs="Arial"/>
              </w:rPr>
              <w:t>Yes</w:t>
            </w:r>
          </w:p>
        </w:tc>
      </w:tr>
      <w:tr w:rsidR="00097783" w:rsidRPr="00E2500B" w14:paraId="697E36F2" w14:textId="77777777" w:rsidTr="00872508">
        <w:trPr>
          <w:trHeight w:val="315"/>
        </w:trPr>
        <w:tc>
          <w:tcPr>
            <w:tcW w:w="97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Mar>
              <w:top w:w="40" w:type="dxa"/>
              <w:left w:w="40" w:type="dxa"/>
              <w:bottom w:w="40" w:type="dxa"/>
              <w:right w:w="40" w:type="dxa"/>
            </w:tcMar>
            <w:vAlign w:val="center"/>
          </w:tcPr>
          <w:p w14:paraId="5581A405" w14:textId="77777777" w:rsidR="00097783" w:rsidRPr="00E2500B" w:rsidRDefault="00097783" w:rsidP="00097783">
            <w:pPr>
              <w:widowControl w:val="0"/>
              <w:spacing w:before="0" w:line="240" w:lineRule="auto"/>
              <w:ind w:left="0"/>
              <w:rPr>
                <w:rFonts w:ascii="Arial" w:eastAsia="Helvetica Neue" w:hAnsi="Arial" w:cs="Arial"/>
                <w:b/>
                <w:bCs/>
              </w:rPr>
            </w:pPr>
            <w:r w:rsidRPr="00E2500B">
              <w:rPr>
                <w:rFonts w:ascii="Arial" w:eastAsia="Helvetica Neue" w:hAnsi="Arial" w:cs="Arial"/>
                <w:b/>
                <w:bCs/>
              </w:rPr>
              <w:t>Volunteering</w:t>
            </w:r>
          </w:p>
        </w:tc>
      </w:tr>
      <w:tr w:rsidR="00097783" w:rsidRPr="00E2500B" w14:paraId="13BE3907"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A0EC7AB"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Keyholder role: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140EB83A" w14:textId="11D458D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Fulfilled.</w:t>
            </w:r>
          </w:p>
        </w:tc>
      </w:tr>
      <w:tr w:rsidR="00097783" w:rsidRPr="00E2500B" w14:paraId="349310CE"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39E7E9D"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Key representative role: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726C01EF" w14:textId="136F88D1" w:rsidR="00097783" w:rsidRPr="00E2500B" w:rsidRDefault="00EF1FA8" w:rsidP="00097783">
            <w:pPr>
              <w:widowControl w:val="0"/>
              <w:spacing w:before="0" w:line="240" w:lineRule="auto"/>
              <w:ind w:left="0"/>
              <w:rPr>
                <w:rFonts w:ascii="Arial" w:eastAsia="Helvetica Neue" w:hAnsi="Arial" w:cs="Arial"/>
              </w:rPr>
            </w:pPr>
            <w:r w:rsidRPr="00E2500B">
              <w:rPr>
                <w:rFonts w:ascii="Arial" w:eastAsia="Helvetica Neue" w:hAnsi="Arial" w:cs="Arial"/>
              </w:rPr>
              <w:t>Fulfilled</w:t>
            </w:r>
          </w:p>
        </w:tc>
      </w:tr>
      <w:tr w:rsidR="00097783" w:rsidRPr="00E2500B" w14:paraId="04CBD48D"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8F886BB"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Area volunteer role: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415569E2" w14:textId="5926B596"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097783" w:rsidRPr="00E2500B" w14:paraId="2804BD99"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AA5E9B6"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Fundraising roles: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6A039F57" w14:textId="14507FEA" w:rsidR="00097783" w:rsidRPr="00E2500B" w:rsidRDefault="00EF1FA8" w:rsidP="00097783">
            <w:pPr>
              <w:widowControl w:val="0"/>
              <w:spacing w:before="0" w:line="240" w:lineRule="auto"/>
              <w:ind w:left="0"/>
              <w:rPr>
                <w:rFonts w:ascii="Arial" w:eastAsia="Helvetica Neue" w:hAnsi="Arial" w:cs="Arial"/>
              </w:rPr>
            </w:pPr>
            <w:r>
              <w:rPr>
                <w:rFonts w:ascii="Arial" w:eastAsia="Helvetica Neue" w:hAnsi="Arial" w:cs="Arial"/>
              </w:rPr>
              <w:t>No</w:t>
            </w:r>
          </w:p>
        </w:tc>
      </w:tr>
      <w:tr w:rsidR="00097783" w:rsidRPr="00E2500B" w14:paraId="35E9AC15"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A691995" w14:textId="3266F7BF"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Cleaning</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D072380" w14:textId="6CEDF9E2" w:rsidR="00097783" w:rsidRPr="00E2500B" w:rsidRDefault="00EF1FA8" w:rsidP="00097783">
            <w:pPr>
              <w:widowControl w:val="0"/>
              <w:spacing w:before="0" w:line="240" w:lineRule="auto"/>
              <w:ind w:left="0"/>
              <w:rPr>
                <w:rFonts w:ascii="Arial" w:eastAsia="Helvetica Neue" w:hAnsi="Arial" w:cs="Arial"/>
              </w:rPr>
            </w:pPr>
            <w:r>
              <w:rPr>
                <w:rFonts w:ascii="Arial" w:eastAsia="Helvetica Neue" w:hAnsi="Arial" w:cs="Arial"/>
              </w:rPr>
              <w:t>Occasional</w:t>
            </w:r>
          </w:p>
        </w:tc>
      </w:tr>
      <w:tr w:rsidR="00097783" w:rsidRPr="00E2500B" w14:paraId="43605A7B"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58EA6D1F"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Stewardship roles: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34693699" w14:textId="64DB411D"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097783" w:rsidRPr="00E2500B" w14:paraId="3CC9D91B"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27C04C9"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Research, interpretation &amp; talks: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4AD086A2" w14:textId="0C429A8B"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097783" w:rsidRPr="00E2500B" w14:paraId="192B01A7" w14:textId="77777777" w:rsidTr="00872508">
        <w:trPr>
          <w:trHeight w:val="315"/>
        </w:trPr>
        <w:tc>
          <w:tcPr>
            <w:tcW w:w="97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Mar>
              <w:top w:w="40" w:type="dxa"/>
              <w:left w:w="40" w:type="dxa"/>
              <w:bottom w:w="40" w:type="dxa"/>
              <w:right w:w="40" w:type="dxa"/>
            </w:tcMar>
            <w:vAlign w:val="center"/>
          </w:tcPr>
          <w:p w14:paraId="269ABC00" w14:textId="77777777" w:rsidR="00097783" w:rsidRPr="00E2500B" w:rsidRDefault="00097783" w:rsidP="00097783">
            <w:pPr>
              <w:widowControl w:val="0"/>
              <w:spacing w:before="0" w:line="240" w:lineRule="auto"/>
              <w:ind w:left="0"/>
              <w:rPr>
                <w:rFonts w:ascii="Arial" w:eastAsia="Helvetica Neue" w:hAnsi="Arial" w:cs="Arial"/>
                <w:b/>
                <w:bCs/>
              </w:rPr>
            </w:pPr>
            <w:r w:rsidRPr="00E2500B">
              <w:rPr>
                <w:rFonts w:ascii="Arial" w:eastAsia="Helvetica Neue" w:hAnsi="Arial" w:cs="Arial"/>
                <w:b/>
                <w:bCs/>
              </w:rPr>
              <w:t>CCT Items</w:t>
            </w:r>
          </w:p>
        </w:tc>
      </w:tr>
      <w:tr w:rsidR="00097783" w:rsidRPr="00E2500B" w14:paraId="14CE9EDE" w14:textId="77777777" w:rsidTr="00872508">
        <w:trPr>
          <w:trHeight w:val="302"/>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1EB193E"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Welcome table: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5334347E" w14:textId="5FC2840D" w:rsidR="00097783" w:rsidRPr="00E2500B" w:rsidRDefault="00565C72" w:rsidP="00097783">
            <w:pPr>
              <w:widowControl w:val="0"/>
              <w:spacing w:before="0" w:line="240" w:lineRule="auto"/>
              <w:ind w:left="0"/>
              <w:rPr>
                <w:rFonts w:ascii="Arial" w:eastAsia="Helvetica Neue" w:hAnsi="Arial" w:cs="Arial"/>
              </w:rPr>
            </w:pPr>
            <w:r w:rsidRPr="00565C72">
              <w:rPr>
                <w:rFonts w:ascii="Arial" w:eastAsia="Helvetica Neue" w:hAnsi="Arial" w:cs="Arial"/>
              </w:rPr>
              <w:t>Present. New CCT walk around guidebook</w:t>
            </w:r>
          </w:p>
        </w:tc>
      </w:tr>
      <w:tr w:rsidR="00097783" w:rsidRPr="00E2500B" w14:paraId="7454DFA3"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55B15D00"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Visitor book:</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049A53D" w14:textId="746F491B" w:rsidR="00097783" w:rsidRPr="00E2500B" w:rsidRDefault="00565C72" w:rsidP="00097783">
            <w:pPr>
              <w:widowControl w:val="0"/>
              <w:spacing w:before="0" w:line="240" w:lineRule="auto"/>
              <w:ind w:left="0"/>
              <w:rPr>
                <w:rFonts w:ascii="Arial" w:eastAsia="Helvetica Neue" w:hAnsi="Arial" w:cs="Arial"/>
              </w:rPr>
            </w:pPr>
            <w:r>
              <w:rPr>
                <w:rFonts w:ascii="Arial" w:eastAsia="Helvetica Neue" w:hAnsi="Arial" w:cs="Arial"/>
              </w:rPr>
              <w:t>Present</w:t>
            </w:r>
          </w:p>
        </w:tc>
      </w:tr>
      <w:tr w:rsidR="00097783" w:rsidRPr="00E2500B" w14:paraId="4F748CFA"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7145F2E" w14:textId="77777777" w:rsidR="00097783" w:rsidRPr="00E2500B" w:rsidRDefault="00097783" w:rsidP="00097783">
            <w:pPr>
              <w:widowControl w:val="0"/>
              <w:spacing w:before="0" w:line="240" w:lineRule="auto"/>
              <w:ind w:left="0"/>
              <w:rPr>
                <w:rFonts w:ascii="Arial" w:eastAsia="Helvetica Neue" w:hAnsi="Arial" w:cs="Arial"/>
              </w:rPr>
            </w:pPr>
            <w:r w:rsidRPr="00E2500B">
              <w:rPr>
                <w:rFonts w:ascii="Arial" w:eastAsia="Helvetica Neue" w:hAnsi="Arial" w:cs="Arial"/>
              </w:rPr>
              <w:t>Gift Aid envelopes: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394685C" w14:textId="7F4DD9AD" w:rsidR="00097783" w:rsidRPr="00E2500B" w:rsidRDefault="00565C72" w:rsidP="00097783">
            <w:pPr>
              <w:widowControl w:val="0"/>
              <w:spacing w:before="0" w:line="240" w:lineRule="auto"/>
              <w:ind w:left="0"/>
              <w:rPr>
                <w:rFonts w:ascii="Arial" w:eastAsia="Helvetica Neue" w:hAnsi="Arial" w:cs="Arial"/>
              </w:rPr>
            </w:pPr>
            <w:r>
              <w:rPr>
                <w:rFonts w:ascii="Arial" w:eastAsia="Helvetica Neue" w:hAnsi="Arial" w:cs="Arial"/>
              </w:rPr>
              <w:t>Supplied</w:t>
            </w:r>
          </w:p>
        </w:tc>
      </w:tr>
      <w:tr w:rsidR="00EE6F92" w:rsidRPr="00E2500B" w14:paraId="2F9DA728"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55140D1"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CCT silver plaque: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59305E47" w14:textId="6092C879" w:rsidR="00EE6F92" w:rsidRPr="00EE6F92" w:rsidRDefault="00EE6F92" w:rsidP="00EE6F92">
            <w:pPr>
              <w:widowControl w:val="0"/>
              <w:spacing w:before="0" w:line="240" w:lineRule="auto"/>
              <w:ind w:left="0"/>
              <w:rPr>
                <w:rFonts w:ascii="Arial" w:eastAsia="Helvetica Neue" w:hAnsi="Arial" w:cs="Arial"/>
              </w:rPr>
            </w:pPr>
            <w:r w:rsidRPr="00EE6F92">
              <w:rPr>
                <w:rFonts w:ascii="Arial" w:eastAsia="Helvetica Neue" w:hAnsi="Arial" w:cs="Arial"/>
              </w:rPr>
              <w:t>Installed, poor condition</w:t>
            </w:r>
          </w:p>
        </w:tc>
      </w:tr>
      <w:tr w:rsidR="00EE6F92" w:rsidRPr="00E2500B" w14:paraId="7DA0B74A"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E226972"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CCT information board:</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193411EF" w14:textId="05D03A8D" w:rsidR="00EE6F92" w:rsidRPr="00EE6F92" w:rsidRDefault="00AA21D7" w:rsidP="00EE6F92">
            <w:pPr>
              <w:widowControl w:val="0"/>
              <w:spacing w:before="0" w:line="240" w:lineRule="auto"/>
              <w:ind w:left="0"/>
              <w:rPr>
                <w:rFonts w:ascii="Arial" w:eastAsia="Helvetica Neue" w:hAnsi="Arial" w:cs="Arial"/>
              </w:rPr>
            </w:pPr>
            <w:r w:rsidRPr="00EE6F92">
              <w:rPr>
                <w:rFonts w:ascii="Arial" w:eastAsia="Helvetica Neue" w:hAnsi="Arial" w:cs="Arial"/>
              </w:rPr>
              <w:t xml:space="preserve">Single bay. </w:t>
            </w:r>
            <w:r w:rsidR="00EE6F92" w:rsidRPr="00EE6F92">
              <w:rPr>
                <w:rFonts w:ascii="Arial" w:eastAsia="Helvetica Neue" w:hAnsi="Arial" w:cs="Arial"/>
              </w:rPr>
              <w:t>Installed</w:t>
            </w:r>
            <w:r>
              <w:rPr>
                <w:rFonts w:ascii="Arial" w:eastAsia="Helvetica Neue" w:hAnsi="Arial" w:cs="Arial"/>
              </w:rPr>
              <w:t xml:space="preserve"> b</w:t>
            </w:r>
            <w:r w:rsidR="00EE6F92" w:rsidRPr="00EE6F92">
              <w:rPr>
                <w:rFonts w:ascii="Arial" w:eastAsia="Helvetica Neue" w:hAnsi="Arial" w:cs="Arial"/>
              </w:rPr>
              <w:t>y main road gate to churchyard.</w:t>
            </w:r>
          </w:p>
        </w:tc>
      </w:tr>
      <w:tr w:rsidR="00EE6F92" w:rsidRPr="00E2500B" w14:paraId="1B2AAA12"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9A49E4D"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Oak post:</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5B59B2BC" w14:textId="0A4E6022" w:rsidR="00EE6F92" w:rsidRPr="00EE6F92" w:rsidRDefault="00EE6F92" w:rsidP="00EE6F92">
            <w:pPr>
              <w:widowControl w:val="0"/>
              <w:spacing w:before="0" w:line="240" w:lineRule="auto"/>
              <w:ind w:left="0"/>
              <w:rPr>
                <w:rFonts w:ascii="Arial" w:eastAsia="Helvetica Neue" w:hAnsi="Arial" w:cs="Arial"/>
              </w:rPr>
            </w:pPr>
            <w:r w:rsidRPr="00EE6F92">
              <w:rPr>
                <w:rFonts w:ascii="Arial" w:eastAsia="Helvetica Neue" w:hAnsi="Arial" w:cs="Arial"/>
              </w:rPr>
              <w:t>Installed</w:t>
            </w:r>
          </w:p>
        </w:tc>
      </w:tr>
      <w:tr w:rsidR="00EE6F92" w:rsidRPr="00E2500B" w14:paraId="7D51A3DB"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ECB2ADD"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CCT freestanding board:</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63382E35" w14:textId="23DF7E62" w:rsidR="00EE6F92" w:rsidRPr="00EE6F92" w:rsidRDefault="00EE6F92" w:rsidP="00EE6F92">
            <w:pPr>
              <w:widowControl w:val="0"/>
              <w:spacing w:before="0" w:line="240" w:lineRule="auto"/>
              <w:ind w:left="0"/>
              <w:rPr>
                <w:rFonts w:ascii="Arial" w:eastAsia="Helvetica Neue" w:hAnsi="Arial" w:cs="Arial"/>
              </w:rPr>
            </w:pPr>
            <w:r w:rsidRPr="00EE6F92">
              <w:rPr>
                <w:rFonts w:ascii="Arial" w:eastAsia="Helvetica Neue" w:hAnsi="Arial" w:cs="Arial"/>
              </w:rPr>
              <w:t>Provided</w:t>
            </w:r>
          </w:p>
        </w:tc>
      </w:tr>
      <w:tr w:rsidR="00EE6F92" w:rsidRPr="00E2500B" w14:paraId="76BE9EE4"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0080B62"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Wall safe poster: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0FA98E23" w14:textId="50004A58" w:rsidR="00EE6F92" w:rsidRPr="00EE6F92" w:rsidRDefault="00EE6F92" w:rsidP="00EE6F92">
            <w:pPr>
              <w:widowControl w:val="0"/>
              <w:spacing w:before="0" w:line="240" w:lineRule="auto"/>
              <w:ind w:left="0"/>
              <w:rPr>
                <w:rFonts w:ascii="Arial" w:eastAsia="Helvetica Neue" w:hAnsi="Arial" w:cs="Arial"/>
              </w:rPr>
            </w:pPr>
            <w:r w:rsidRPr="00EE6F92">
              <w:rPr>
                <w:rFonts w:ascii="Arial" w:eastAsia="Helvetica Neue" w:hAnsi="Arial" w:cs="Arial"/>
              </w:rPr>
              <w:t>Installed, current</w:t>
            </w:r>
          </w:p>
        </w:tc>
      </w:tr>
      <w:tr w:rsidR="00EE6F92" w:rsidRPr="00E2500B" w14:paraId="7604F9DD" w14:textId="77777777" w:rsidTr="00E2500B">
        <w:trPr>
          <w:trHeight w:val="311"/>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9E28A4A"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CCT A board:</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52DFFD4B" w14:textId="3630FC85" w:rsidR="00EE6F92" w:rsidRPr="00EE6F92" w:rsidRDefault="00EE6F92" w:rsidP="00EE6F92">
            <w:pPr>
              <w:widowControl w:val="0"/>
              <w:spacing w:before="0" w:line="240" w:lineRule="auto"/>
              <w:ind w:left="0"/>
              <w:rPr>
                <w:rFonts w:ascii="Arial" w:eastAsia="Helvetica Neue" w:hAnsi="Arial" w:cs="Arial"/>
              </w:rPr>
            </w:pPr>
            <w:r w:rsidRPr="00EE6F92">
              <w:rPr>
                <w:rFonts w:ascii="Arial" w:eastAsia="Helvetica Neue" w:hAnsi="Arial" w:cs="Arial"/>
              </w:rPr>
              <w:t>Provided</w:t>
            </w:r>
          </w:p>
        </w:tc>
      </w:tr>
      <w:tr w:rsidR="00EE6F92" w:rsidRPr="00E2500B" w14:paraId="6E67874B" w14:textId="77777777" w:rsidTr="00872508">
        <w:trPr>
          <w:trHeight w:val="315"/>
        </w:trPr>
        <w:tc>
          <w:tcPr>
            <w:tcW w:w="97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Mar>
              <w:top w:w="40" w:type="dxa"/>
              <w:left w:w="40" w:type="dxa"/>
              <w:bottom w:w="40" w:type="dxa"/>
              <w:right w:w="40" w:type="dxa"/>
            </w:tcMar>
            <w:vAlign w:val="center"/>
          </w:tcPr>
          <w:p w14:paraId="37F28866" w14:textId="77777777" w:rsidR="00EE6F92" w:rsidRPr="00E2500B" w:rsidRDefault="00EE6F92" w:rsidP="00EE6F92">
            <w:pPr>
              <w:widowControl w:val="0"/>
              <w:spacing w:before="0" w:line="240" w:lineRule="auto"/>
              <w:ind w:left="0"/>
              <w:rPr>
                <w:rFonts w:ascii="Arial" w:eastAsia="Helvetica Neue" w:hAnsi="Arial" w:cs="Arial"/>
                <w:b/>
                <w:bCs/>
              </w:rPr>
            </w:pPr>
            <w:r w:rsidRPr="00E2500B">
              <w:rPr>
                <w:rFonts w:ascii="Arial" w:eastAsia="Helvetica Neue" w:hAnsi="Arial" w:cs="Arial"/>
                <w:b/>
                <w:bCs/>
              </w:rPr>
              <w:t>Tourism and Marketing</w:t>
            </w:r>
          </w:p>
        </w:tc>
      </w:tr>
      <w:tr w:rsidR="00EE6F92" w:rsidRPr="00E2500B" w14:paraId="7B2B9014"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4BE4B13"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Nearby attractions: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6352D112" w14:textId="16F31A7D" w:rsidR="00EE6F92" w:rsidRPr="00E2500B" w:rsidRDefault="006C7D98" w:rsidP="00EE6F92">
            <w:pPr>
              <w:widowControl w:val="0"/>
              <w:spacing w:before="0" w:line="240" w:lineRule="auto"/>
              <w:ind w:left="0"/>
              <w:rPr>
                <w:rFonts w:ascii="Arial" w:eastAsia="Helvetica Neue" w:hAnsi="Arial" w:cs="Arial"/>
              </w:rPr>
            </w:pPr>
            <w:r>
              <w:rPr>
                <w:rFonts w:ascii="Arial" w:eastAsia="Helvetica Neue" w:hAnsi="Arial" w:cs="Arial"/>
              </w:rPr>
              <w:t>St Mary’s Mortuary Chapel (not CCT)</w:t>
            </w:r>
          </w:p>
        </w:tc>
      </w:tr>
      <w:tr w:rsidR="0036392E" w:rsidRPr="00E2500B" w14:paraId="06F65D1C"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E447C6C" w14:textId="4DA57418" w:rsidR="0036392E" w:rsidRPr="00E2500B" w:rsidRDefault="0036392E" w:rsidP="00EE6F92">
            <w:pPr>
              <w:widowControl w:val="0"/>
              <w:spacing w:before="0" w:line="240" w:lineRule="auto"/>
              <w:ind w:left="0"/>
              <w:rPr>
                <w:rFonts w:ascii="Arial" w:eastAsia="Helvetica Neue" w:hAnsi="Arial" w:cs="Arial"/>
              </w:rPr>
            </w:pPr>
            <w:r>
              <w:rPr>
                <w:rFonts w:ascii="Arial" w:eastAsia="Helvetica Neue" w:hAnsi="Arial" w:cs="Arial"/>
              </w:rPr>
              <w:lastRenderedPageBreak/>
              <w:t>Nearby CCT Churches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1B68FC24" w14:textId="77777777" w:rsidR="00782828" w:rsidRDefault="00782828" w:rsidP="00782828">
            <w:pPr>
              <w:widowControl w:val="0"/>
              <w:spacing w:before="0" w:line="240" w:lineRule="auto"/>
              <w:ind w:left="0"/>
              <w:rPr>
                <w:rFonts w:ascii="Arial" w:eastAsia="Helvetica Neue" w:hAnsi="Arial" w:cs="Arial"/>
              </w:rPr>
            </w:pPr>
            <w:r>
              <w:rPr>
                <w:rFonts w:ascii="Arial" w:eastAsia="Helvetica Neue" w:hAnsi="Arial" w:cs="Arial"/>
              </w:rPr>
              <w:t xml:space="preserve">St Peter’s, Everleigh           </w:t>
            </w:r>
            <w:r w:rsidRPr="00782828">
              <w:rPr>
                <w:rFonts w:ascii="Arial" w:eastAsia="Helvetica Neue" w:hAnsi="Arial" w:cs="Arial"/>
                <w:sz w:val="28"/>
                <w:szCs w:val="28"/>
              </w:rPr>
              <w:t xml:space="preserve"> </w:t>
            </w:r>
            <w:r>
              <w:rPr>
                <w:rFonts w:ascii="Arial" w:eastAsia="Helvetica Neue" w:hAnsi="Arial" w:cs="Arial"/>
              </w:rPr>
              <w:t xml:space="preserve"> 5.5 miles</w:t>
            </w:r>
          </w:p>
          <w:p w14:paraId="19866AAD" w14:textId="44B4C763" w:rsidR="0036392E" w:rsidRDefault="0036392E" w:rsidP="00EE6F92">
            <w:pPr>
              <w:widowControl w:val="0"/>
              <w:spacing w:before="0" w:line="240" w:lineRule="auto"/>
              <w:ind w:left="0"/>
              <w:rPr>
                <w:rFonts w:ascii="Arial" w:eastAsia="Helvetica Neue" w:hAnsi="Arial" w:cs="Arial"/>
              </w:rPr>
            </w:pPr>
            <w:r>
              <w:rPr>
                <w:rFonts w:ascii="Arial" w:eastAsia="Helvetica Neue" w:hAnsi="Arial" w:cs="Arial"/>
              </w:rPr>
              <w:t>St Mary’s</w:t>
            </w:r>
            <w:r w:rsidR="00EF4461">
              <w:rPr>
                <w:rFonts w:ascii="Arial" w:eastAsia="Helvetica Neue" w:hAnsi="Arial" w:cs="Arial"/>
              </w:rPr>
              <w:t>,</w:t>
            </w:r>
            <w:r>
              <w:rPr>
                <w:rFonts w:ascii="Arial" w:eastAsia="Helvetica Neue" w:hAnsi="Arial" w:cs="Arial"/>
              </w:rPr>
              <w:t xml:space="preserve"> Chute Forest    </w:t>
            </w:r>
            <w:r w:rsidR="00782828">
              <w:rPr>
                <w:rFonts w:ascii="Arial" w:eastAsia="Helvetica Neue" w:hAnsi="Arial" w:cs="Arial"/>
              </w:rPr>
              <w:t xml:space="preserve">  </w:t>
            </w:r>
            <w:r w:rsidR="00782828" w:rsidRPr="00782828">
              <w:rPr>
                <w:rFonts w:ascii="Arial" w:eastAsia="Helvetica Neue" w:hAnsi="Arial" w:cs="Arial"/>
                <w:sz w:val="28"/>
                <w:szCs w:val="28"/>
              </w:rPr>
              <w:t xml:space="preserve"> </w:t>
            </w:r>
            <w:r w:rsidR="00782828">
              <w:rPr>
                <w:rFonts w:ascii="Arial" w:eastAsia="Helvetica Neue" w:hAnsi="Arial" w:cs="Arial"/>
              </w:rPr>
              <w:t xml:space="preserve"> </w:t>
            </w:r>
            <w:r w:rsidR="00EF4461">
              <w:rPr>
                <w:rFonts w:ascii="Arial" w:eastAsia="Helvetica Neue" w:hAnsi="Arial" w:cs="Arial"/>
              </w:rPr>
              <w:t>6.7 miles</w:t>
            </w:r>
          </w:p>
          <w:p w14:paraId="7465F85F" w14:textId="03231AA9" w:rsidR="00A27218" w:rsidRDefault="00A27218" w:rsidP="00EE6F92">
            <w:pPr>
              <w:widowControl w:val="0"/>
              <w:spacing w:before="0" w:line="240" w:lineRule="auto"/>
              <w:ind w:left="0"/>
              <w:rPr>
                <w:rFonts w:ascii="Arial" w:eastAsia="Helvetica Neue" w:hAnsi="Arial" w:cs="Arial"/>
              </w:rPr>
            </w:pPr>
            <w:r>
              <w:rPr>
                <w:rFonts w:ascii="Arial" w:eastAsia="Helvetica Neue" w:hAnsi="Arial" w:cs="Arial"/>
              </w:rPr>
              <w:t>All Saint</w:t>
            </w:r>
            <w:r w:rsidR="00782828">
              <w:rPr>
                <w:rFonts w:ascii="Arial" w:eastAsia="Helvetica Neue" w:hAnsi="Arial" w:cs="Arial"/>
              </w:rPr>
              <w:t>s Church, Idmiston   7.9 miles</w:t>
            </w:r>
          </w:p>
        </w:tc>
      </w:tr>
      <w:tr w:rsidR="00EE6F92" w:rsidRPr="00E2500B" w14:paraId="33232FCE"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514348B9"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Public transport:</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3FA2A88F" w14:textId="77777777" w:rsidR="00EE6F92" w:rsidRDefault="00367F77" w:rsidP="00EE6F92">
            <w:pPr>
              <w:widowControl w:val="0"/>
              <w:spacing w:before="0" w:line="240" w:lineRule="auto"/>
              <w:ind w:left="0"/>
              <w:rPr>
                <w:rFonts w:ascii="Arial" w:eastAsia="Helvetica Neue" w:hAnsi="Arial" w:cs="Arial"/>
              </w:rPr>
            </w:pPr>
            <w:r>
              <w:rPr>
                <w:rFonts w:ascii="Arial" w:eastAsia="Helvetica Neue" w:hAnsi="Arial" w:cs="Arial"/>
              </w:rPr>
              <w:t>Buses: Activ8 to Andover and Salisbury (12-minute walk to stop)</w:t>
            </w:r>
          </w:p>
          <w:p w14:paraId="1D49CBFB" w14:textId="0D7AD02E" w:rsidR="00367F77" w:rsidRPr="00E2500B" w:rsidRDefault="00367F77" w:rsidP="00EE6F92">
            <w:pPr>
              <w:widowControl w:val="0"/>
              <w:spacing w:before="0" w:line="240" w:lineRule="auto"/>
              <w:ind w:left="0"/>
              <w:rPr>
                <w:rFonts w:ascii="Arial" w:eastAsia="Helvetica Neue" w:hAnsi="Arial" w:cs="Arial"/>
              </w:rPr>
            </w:pPr>
            <w:r>
              <w:rPr>
                <w:rFonts w:ascii="Arial" w:eastAsia="Helvetica Neue" w:hAnsi="Arial" w:cs="Arial"/>
              </w:rPr>
              <w:t xml:space="preserve">            </w:t>
            </w:r>
            <w:r w:rsidR="002F6DF7">
              <w:rPr>
                <w:rFonts w:ascii="Arial" w:eastAsia="Helvetica Neue" w:hAnsi="Arial" w:cs="Arial"/>
              </w:rPr>
              <w:t xml:space="preserve">X67 to </w:t>
            </w:r>
            <w:r w:rsidR="00676D1E">
              <w:rPr>
                <w:rFonts w:ascii="Arial" w:eastAsia="Helvetica Neue" w:hAnsi="Arial" w:cs="Arial"/>
              </w:rPr>
              <w:t>Shipton Bellinger, Porton Down, Salisbury (1min)</w:t>
            </w:r>
          </w:p>
        </w:tc>
      </w:tr>
      <w:tr w:rsidR="00EE6F92" w:rsidRPr="00E2500B" w14:paraId="1545F8E4"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7EDC095"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Social media presence: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70210A9" w14:textId="664ACE5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378BE203"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3869FFF8"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CCT webpage: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558DAF53" w14:textId="519DC7B9" w:rsidR="00EE6F92" w:rsidRPr="00E2500B" w:rsidRDefault="00AC131F" w:rsidP="00EE6F92">
            <w:pPr>
              <w:widowControl w:val="0"/>
              <w:spacing w:before="0" w:line="240" w:lineRule="auto"/>
              <w:ind w:left="0"/>
              <w:rPr>
                <w:rFonts w:ascii="Arial" w:eastAsia="Helvetica Neue" w:hAnsi="Arial" w:cs="Arial"/>
              </w:rPr>
            </w:pPr>
            <w:r w:rsidRPr="00AC131F">
              <w:rPr>
                <w:rFonts w:ascii="Arial" w:eastAsia="Helvetica Neue" w:hAnsi="Arial" w:cs="Arial"/>
              </w:rPr>
              <w:t>https://www.visitchurches.org.uk/visit/our-churches/st-marys-church-south-tidworth-wiltshire</w:t>
            </w:r>
          </w:p>
        </w:tc>
      </w:tr>
      <w:tr w:rsidR="00EE6F92" w:rsidRPr="00E2500B" w14:paraId="1AE1FA26"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C6A6549"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Regular feature parish news: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8BC4CFA" w14:textId="352373BF" w:rsidR="00EE6F92" w:rsidRPr="00E2500B" w:rsidRDefault="00E540FA" w:rsidP="00EE6F92">
            <w:pPr>
              <w:widowControl w:val="0"/>
              <w:spacing w:before="0" w:line="240" w:lineRule="auto"/>
              <w:ind w:left="0"/>
              <w:rPr>
                <w:rFonts w:ascii="Arial" w:eastAsia="Helvetica Neue" w:hAnsi="Arial" w:cs="Arial"/>
              </w:rPr>
            </w:pPr>
            <w:r>
              <w:rPr>
                <w:rFonts w:ascii="Arial" w:eastAsia="Helvetica Neue" w:hAnsi="Arial" w:cs="Arial"/>
              </w:rPr>
              <w:t>Local newsletter</w:t>
            </w:r>
          </w:p>
        </w:tc>
      </w:tr>
      <w:tr w:rsidR="00EE6F92" w:rsidRPr="00E2500B" w14:paraId="258996E3" w14:textId="77777777" w:rsidTr="00872508">
        <w:trPr>
          <w:trHeight w:val="315"/>
        </w:trPr>
        <w:tc>
          <w:tcPr>
            <w:tcW w:w="97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Mar>
              <w:top w:w="40" w:type="dxa"/>
              <w:left w:w="40" w:type="dxa"/>
              <w:bottom w:w="40" w:type="dxa"/>
              <w:right w:w="40" w:type="dxa"/>
            </w:tcMar>
            <w:vAlign w:val="center"/>
          </w:tcPr>
          <w:p w14:paraId="6A4649C9" w14:textId="77777777" w:rsidR="00EE6F92" w:rsidRPr="00E2500B" w:rsidRDefault="00EE6F92" w:rsidP="00EE6F92">
            <w:pPr>
              <w:widowControl w:val="0"/>
              <w:spacing w:before="0" w:line="240" w:lineRule="auto"/>
              <w:ind w:left="0"/>
              <w:rPr>
                <w:rFonts w:ascii="Arial" w:eastAsia="Helvetica Neue" w:hAnsi="Arial" w:cs="Arial"/>
                <w:b/>
                <w:bCs/>
              </w:rPr>
            </w:pPr>
            <w:r w:rsidRPr="00E2500B">
              <w:rPr>
                <w:rFonts w:ascii="Arial" w:eastAsia="Helvetica Neue" w:hAnsi="Arial" w:cs="Arial"/>
                <w:b/>
                <w:bCs/>
              </w:rPr>
              <w:t>Events and Activities</w:t>
            </w:r>
          </w:p>
        </w:tc>
      </w:tr>
      <w:tr w:rsidR="00EE6F92" w:rsidRPr="00E2500B" w14:paraId="5615349F"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A6E4767"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Services per year: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3B5F216" w14:textId="15BC6506" w:rsidR="00EE6F92" w:rsidRPr="00E2500B" w:rsidRDefault="00EE6F92" w:rsidP="00EE6F92">
            <w:pPr>
              <w:widowControl w:val="0"/>
              <w:spacing w:before="0" w:line="240" w:lineRule="auto"/>
              <w:ind w:left="0"/>
              <w:rPr>
                <w:rFonts w:ascii="Arial" w:eastAsia="Helvetica Neue" w:hAnsi="Arial" w:cs="Arial"/>
              </w:rPr>
            </w:pPr>
            <w:r>
              <w:rPr>
                <w:rFonts w:ascii="Arial" w:eastAsia="Helvetica Neue" w:hAnsi="Arial" w:cs="Arial"/>
              </w:rPr>
              <w:t>0</w:t>
            </w:r>
          </w:p>
        </w:tc>
      </w:tr>
      <w:tr w:rsidR="00EE6F92" w:rsidRPr="00E2500B" w14:paraId="54E1C651"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690908E"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CofE support for services: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306546D" w14:textId="0B9AB67F" w:rsidR="00EE6F92" w:rsidRPr="00E2500B" w:rsidRDefault="00EE6F92" w:rsidP="00EE6F92">
            <w:pPr>
              <w:widowControl w:val="0"/>
              <w:spacing w:before="0" w:line="240" w:lineRule="auto"/>
              <w:ind w:left="0"/>
              <w:rPr>
                <w:rFonts w:ascii="Arial" w:eastAsia="Helvetica Neue" w:hAnsi="Arial" w:cs="Arial"/>
              </w:rPr>
            </w:pPr>
            <w:r>
              <w:rPr>
                <w:rFonts w:ascii="Arial" w:eastAsia="Helvetica Neue" w:hAnsi="Arial" w:cs="Arial"/>
              </w:rPr>
              <w:t>Unsure</w:t>
            </w:r>
          </w:p>
        </w:tc>
      </w:tr>
      <w:tr w:rsidR="00EE6F92" w:rsidRPr="00E2500B" w14:paraId="257A99ED"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48200D7"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Heritage Open Days: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3A673C21" w14:textId="0AC0BCCB"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4844987E"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B6FEE10"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Ride &amp; Stride: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400CDB44" w14:textId="606DBBE5"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3ADD707A"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A9AFCFB"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Christmas memory tree: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6E7EF8A" w14:textId="1E11308A" w:rsidR="00EE6F92" w:rsidRPr="00E2500B" w:rsidRDefault="003A3E59" w:rsidP="00EE6F92">
            <w:pPr>
              <w:widowControl w:val="0"/>
              <w:spacing w:before="0" w:line="240" w:lineRule="auto"/>
              <w:ind w:left="0"/>
              <w:rPr>
                <w:rFonts w:ascii="Arial" w:eastAsia="Helvetica Neue" w:hAnsi="Arial" w:cs="Arial"/>
              </w:rPr>
            </w:pPr>
            <w:r>
              <w:rPr>
                <w:rFonts w:ascii="Arial" w:eastAsia="Helvetica Neue" w:hAnsi="Arial" w:cs="Arial"/>
              </w:rPr>
              <w:t>2018 only</w:t>
            </w:r>
          </w:p>
        </w:tc>
      </w:tr>
      <w:tr w:rsidR="00EE6F92" w:rsidRPr="00E2500B" w14:paraId="01C82CB5"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72FD64A"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Historic Church Tour:</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313CBA69" w14:textId="2FB369C2"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52CEB760"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767D811" w14:textId="47596A20"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Learning/ Participation events: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65D90CD8" w14:textId="10ED092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50B37809"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5F5DAFD8"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Explorer tags</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82FE6BC" w14:textId="7084D031"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1D79FC40"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010E4E3"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Retail:</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bottom"/>
          </w:tcPr>
          <w:p w14:paraId="7329965A" w14:textId="3233DC64"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72C8DFA1"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BCED8F9"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Champing:</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966AB5C" w14:textId="25ABBCA0"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No</w:t>
            </w:r>
          </w:p>
        </w:tc>
      </w:tr>
      <w:tr w:rsidR="00EE6F92" w:rsidRPr="00E2500B" w14:paraId="47B28F91" w14:textId="77777777" w:rsidTr="00872508">
        <w:trPr>
          <w:trHeight w:val="315"/>
        </w:trPr>
        <w:tc>
          <w:tcPr>
            <w:tcW w:w="97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tcMar>
              <w:top w:w="40" w:type="dxa"/>
              <w:left w:w="40" w:type="dxa"/>
              <w:bottom w:w="40" w:type="dxa"/>
              <w:right w:w="40" w:type="dxa"/>
            </w:tcMar>
            <w:vAlign w:val="center"/>
          </w:tcPr>
          <w:p w14:paraId="1F382365" w14:textId="77777777" w:rsidR="00EE6F92" w:rsidRPr="00E2500B" w:rsidRDefault="00EE6F92" w:rsidP="00EE6F92">
            <w:pPr>
              <w:widowControl w:val="0"/>
              <w:spacing w:before="0" w:line="240" w:lineRule="auto"/>
              <w:ind w:left="0"/>
              <w:rPr>
                <w:rFonts w:ascii="Arial" w:eastAsia="Helvetica Neue" w:hAnsi="Arial" w:cs="Arial"/>
                <w:b/>
                <w:bCs/>
              </w:rPr>
            </w:pPr>
            <w:r w:rsidRPr="00E2500B">
              <w:rPr>
                <w:rFonts w:ascii="Arial" w:eastAsia="Helvetica Neue" w:hAnsi="Arial" w:cs="Arial"/>
                <w:b/>
                <w:bCs/>
              </w:rPr>
              <w:t>Health &amp; Safety</w:t>
            </w:r>
          </w:p>
        </w:tc>
      </w:tr>
      <w:tr w:rsidR="00C014B7" w:rsidRPr="00E2500B" w14:paraId="02EE9BEF" w14:textId="77777777" w:rsidTr="00914A84">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283A7828" w14:textId="77777777" w:rsidR="00C014B7" w:rsidRPr="00E2500B" w:rsidRDefault="00C014B7" w:rsidP="00C014B7">
            <w:pPr>
              <w:widowControl w:val="0"/>
              <w:spacing w:before="0" w:line="240" w:lineRule="auto"/>
              <w:ind w:left="0"/>
              <w:rPr>
                <w:rFonts w:ascii="Arial" w:eastAsia="Helvetica Neue" w:hAnsi="Arial" w:cs="Arial"/>
              </w:rPr>
            </w:pPr>
            <w:r w:rsidRPr="00E2500B">
              <w:rPr>
                <w:rFonts w:ascii="Arial" w:eastAsia="Helvetica Neue" w:hAnsi="Arial" w:cs="Arial"/>
              </w:rPr>
              <w:t>Fire rated capacity:</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tcPr>
          <w:p w14:paraId="66205F22" w14:textId="6033CEC1" w:rsidR="00C014B7" w:rsidRPr="00E2500B" w:rsidRDefault="00C014B7" w:rsidP="00C014B7">
            <w:pPr>
              <w:widowControl w:val="0"/>
              <w:spacing w:before="0" w:line="240" w:lineRule="auto"/>
              <w:ind w:left="0"/>
              <w:rPr>
                <w:rFonts w:ascii="Arial" w:eastAsia="Helvetica Neue" w:hAnsi="Arial" w:cs="Arial"/>
              </w:rPr>
            </w:pPr>
            <w:r w:rsidRPr="00220F16">
              <w:t>200</w:t>
            </w:r>
          </w:p>
        </w:tc>
      </w:tr>
      <w:tr w:rsidR="00C014B7" w:rsidRPr="00E2500B" w14:paraId="3CE4DD64" w14:textId="77777777" w:rsidTr="00914A84">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6E0C79D" w14:textId="77777777" w:rsidR="00C014B7" w:rsidRPr="00E2500B" w:rsidRDefault="00C014B7" w:rsidP="00C014B7">
            <w:pPr>
              <w:widowControl w:val="0"/>
              <w:spacing w:before="0" w:line="240" w:lineRule="auto"/>
              <w:ind w:left="0"/>
              <w:rPr>
                <w:rFonts w:ascii="Arial" w:eastAsia="Helvetica Neue" w:hAnsi="Arial" w:cs="Arial"/>
              </w:rPr>
            </w:pPr>
            <w:r w:rsidRPr="00E2500B">
              <w:rPr>
                <w:rFonts w:ascii="Arial" w:eastAsia="Helvetica Neue" w:hAnsi="Arial" w:cs="Arial"/>
              </w:rPr>
              <w:t>Seating capacity:</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tcPr>
          <w:p w14:paraId="485696D2" w14:textId="3E8FA864" w:rsidR="00C014B7" w:rsidRPr="00E2500B" w:rsidRDefault="00C014B7" w:rsidP="00C014B7">
            <w:pPr>
              <w:widowControl w:val="0"/>
              <w:spacing w:before="0" w:line="240" w:lineRule="auto"/>
              <w:ind w:left="0"/>
              <w:rPr>
                <w:rFonts w:ascii="Arial" w:eastAsia="Helvetica Neue" w:hAnsi="Arial" w:cs="Arial"/>
              </w:rPr>
            </w:pPr>
            <w:r w:rsidRPr="00220F16">
              <w:t>Not determined</w:t>
            </w:r>
          </w:p>
        </w:tc>
      </w:tr>
      <w:tr w:rsidR="00C014B7" w:rsidRPr="00E2500B" w14:paraId="28358823" w14:textId="77777777" w:rsidTr="00914A84">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330E1CC5" w14:textId="77777777" w:rsidR="00C014B7" w:rsidRPr="00E2500B" w:rsidRDefault="00C014B7" w:rsidP="00C014B7">
            <w:pPr>
              <w:widowControl w:val="0"/>
              <w:spacing w:before="0" w:line="240" w:lineRule="auto"/>
              <w:ind w:left="0"/>
              <w:rPr>
                <w:rFonts w:ascii="Arial" w:eastAsia="Helvetica Neue" w:hAnsi="Arial" w:cs="Arial"/>
              </w:rPr>
            </w:pPr>
            <w:r w:rsidRPr="00E2500B">
              <w:rPr>
                <w:rFonts w:ascii="Arial" w:eastAsia="Helvetica Neue" w:hAnsi="Arial" w:cs="Arial"/>
              </w:rPr>
              <w:t>Site plan:</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tcPr>
          <w:p w14:paraId="3F728A6F" w14:textId="283BDBD9" w:rsidR="00C014B7" w:rsidRPr="00E2500B" w:rsidRDefault="00C014B7" w:rsidP="00C014B7">
            <w:pPr>
              <w:widowControl w:val="0"/>
              <w:spacing w:before="0" w:line="240" w:lineRule="auto"/>
              <w:ind w:left="0"/>
              <w:rPr>
                <w:rFonts w:ascii="Arial" w:eastAsia="Helvetica Neue" w:hAnsi="Arial" w:cs="Arial"/>
              </w:rPr>
            </w:pPr>
            <w:r w:rsidRPr="00220F16">
              <w:t>Available</w:t>
            </w:r>
          </w:p>
        </w:tc>
      </w:tr>
      <w:tr w:rsidR="00EE6F92" w:rsidRPr="00E2500B" w14:paraId="00345D37"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1B4D8A5A"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Risk assessment general:</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8C171B8" w14:textId="6E7DE7A1" w:rsidR="00EE6F92" w:rsidRPr="00E2500B" w:rsidRDefault="00EE6F92" w:rsidP="00EE6F92">
            <w:pPr>
              <w:widowControl w:val="0"/>
              <w:spacing w:before="0" w:line="240" w:lineRule="auto"/>
              <w:ind w:left="0"/>
              <w:rPr>
                <w:rFonts w:ascii="Arial" w:eastAsia="Helvetica Neue" w:hAnsi="Arial" w:cs="Arial"/>
              </w:rPr>
            </w:pPr>
            <w:r>
              <w:rPr>
                <w:rFonts w:ascii="Arial" w:eastAsia="Helvetica Neue" w:hAnsi="Arial" w:cs="Arial"/>
              </w:rPr>
              <w:t xml:space="preserve">Mar 2022. </w:t>
            </w:r>
            <w:r w:rsidR="00C014B7">
              <w:rPr>
                <w:rFonts w:ascii="Arial" w:eastAsia="Helvetica Neue" w:hAnsi="Arial" w:cs="Arial"/>
              </w:rPr>
              <w:t>Due for review</w:t>
            </w:r>
          </w:p>
        </w:tc>
      </w:tr>
      <w:tr w:rsidR="00EE6F92" w:rsidRPr="00E2500B" w14:paraId="703A556D"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73E8B163"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Risk assessment fire:</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40EA1BD3" w14:textId="73BECC81" w:rsidR="00EE6F92" w:rsidRPr="00E2500B" w:rsidRDefault="00EE6F92" w:rsidP="00EE6F92">
            <w:pPr>
              <w:widowControl w:val="0"/>
              <w:spacing w:before="0" w:line="240" w:lineRule="auto"/>
              <w:ind w:left="0"/>
              <w:rPr>
                <w:rFonts w:ascii="Arial" w:eastAsia="Helvetica Neue" w:hAnsi="Arial" w:cs="Arial"/>
              </w:rPr>
            </w:pPr>
            <w:r>
              <w:rPr>
                <w:rFonts w:ascii="Arial" w:eastAsia="Helvetica Neue" w:hAnsi="Arial" w:cs="Arial"/>
              </w:rPr>
              <w:t xml:space="preserve">Mar 2022. </w:t>
            </w:r>
            <w:r w:rsidR="00C014B7">
              <w:rPr>
                <w:rFonts w:ascii="Arial" w:eastAsia="Helvetica Neue" w:hAnsi="Arial" w:cs="Arial"/>
              </w:rPr>
              <w:t>Due for review</w:t>
            </w:r>
          </w:p>
        </w:tc>
      </w:tr>
      <w:tr w:rsidR="00EE6F92" w:rsidRPr="00E2500B" w14:paraId="497756C6"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8EC2665"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COSHH listing:</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6689A477" w14:textId="6837FFA4" w:rsidR="00EE6F92" w:rsidRPr="00E2500B" w:rsidRDefault="00C014B7" w:rsidP="00EE6F92">
            <w:pPr>
              <w:widowControl w:val="0"/>
              <w:spacing w:before="0" w:line="240" w:lineRule="auto"/>
              <w:ind w:left="0"/>
              <w:rPr>
                <w:rFonts w:ascii="Arial" w:eastAsia="Helvetica Neue" w:hAnsi="Arial" w:cs="Arial"/>
              </w:rPr>
            </w:pPr>
            <w:r>
              <w:rPr>
                <w:rFonts w:ascii="Arial" w:eastAsia="Helvetica Neue" w:hAnsi="Arial" w:cs="Arial"/>
              </w:rPr>
              <w:t>Current</w:t>
            </w:r>
          </w:p>
        </w:tc>
      </w:tr>
      <w:tr w:rsidR="00EE6F92" w:rsidRPr="00E2500B" w14:paraId="75240047"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248D934"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Portable appliance listing:</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3FC14940" w14:textId="2CF42E46" w:rsidR="00EE6F92" w:rsidRPr="00E2500B" w:rsidRDefault="00C014B7" w:rsidP="00EE6F92">
            <w:pPr>
              <w:widowControl w:val="0"/>
              <w:spacing w:before="0" w:line="240" w:lineRule="auto"/>
              <w:ind w:left="0"/>
              <w:rPr>
                <w:rFonts w:ascii="Arial" w:eastAsia="Helvetica Neue" w:hAnsi="Arial" w:cs="Arial"/>
              </w:rPr>
            </w:pPr>
            <w:r>
              <w:rPr>
                <w:rFonts w:ascii="Arial" w:eastAsia="Helvetica Neue" w:hAnsi="Arial" w:cs="Arial"/>
              </w:rPr>
              <w:t>Requires review</w:t>
            </w:r>
          </w:p>
        </w:tc>
      </w:tr>
      <w:tr w:rsidR="00EE6F92" w:rsidRPr="00E2500B" w14:paraId="201679EF" w14:textId="77777777" w:rsidTr="00872508">
        <w:trPr>
          <w:trHeight w:val="315"/>
        </w:trPr>
        <w:tc>
          <w:tcPr>
            <w:tcW w:w="3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12BA772" w14:textId="77777777" w:rsidR="00EE6F92" w:rsidRPr="00E2500B" w:rsidRDefault="00EE6F92" w:rsidP="00EE6F92">
            <w:pPr>
              <w:widowControl w:val="0"/>
              <w:spacing w:before="0" w:line="240" w:lineRule="auto"/>
              <w:ind w:left="0"/>
              <w:rPr>
                <w:rFonts w:ascii="Arial" w:eastAsia="Helvetica Neue" w:hAnsi="Arial" w:cs="Arial"/>
              </w:rPr>
            </w:pPr>
            <w:r w:rsidRPr="00E2500B">
              <w:rPr>
                <w:rFonts w:ascii="Arial" w:eastAsia="Helvetica Neue" w:hAnsi="Arial" w:cs="Arial"/>
              </w:rPr>
              <w:t>Security Audit:</w:t>
            </w:r>
          </w:p>
        </w:tc>
        <w:tc>
          <w:tcPr>
            <w:tcW w:w="65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top w:w="40" w:type="dxa"/>
              <w:left w:w="40" w:type="dxa"/>
              <w:bottom w:w="40" w:type="dxa"/>
              <w:right w:w="40" w:type="dxa"/>
            </w:tcMar>
            <w:vAlign w:val="center"/>
          </w:tcPr>
          <w:p w14:paraId="02C37970" w14:textId="39C1A38E" w:rsidR="00EE6F92" w:rsidRPr="00E2500B" w:rsidRDefault="00EE6F92" w:rsidP="00EE6F92">
            <w:pPr>
              <w:widowControl w:val="0"/>
              <w:spacing w:before="0" w:line="240" w:lineRule="auto"/>
              <w:ind w:left="0"/>
              <w:rPr>
                <w:rFonts w:ascii="Arial" w:eastAsia="Helvetica Neue" w:hAnsi="Arial" w:cs="Arial"/>
              </w:rPr>
            </w:pPr>
            <w:r>
              <w:rPr>
                <w:rFonts w:ascii="Arial" w:eastAsia="Helvetica Neue" w:hAnsi="Arial" w:cs="Arial"/>
              </w:rPr>
              <w:t>2015</w:t>
            </w:r>
          </w:p>
        </w:tc>
      </w:tr>
    </w:tbl>
    <w:p w14:paraId="117E7315" w14:textId="77777777" w:rsidR="009F51F3" w:rsidRPr="00540BEF" w:rsidRDefault="009F51F3">
      <w:pPr>
        <w:rPr>
          <w:rFonts w:ascii="Arial" w:eastAsia="Helvetica Neue" w:hAnsi="Arial" w:cs="Arial"/>
          <w:b/>
        </w:rPr>
      </w:pPr>
      <w:bookmarkStart w:id="9" w:name="_heading=h.3rdcrjn" w:colFirst="0" w:colLast="0"/>
      <w:bookmarkEnd w:id="9"/>
      <w:r w:rsidRPr="00540BEF">
        <w:rPr>
          <w:rFonts w:ascii="Arial" w:eastAsia="Helvetica Neue" w:hAnsi="Arial" w:cs="Arial"/>
        </w:rPr>
        <w:br w:type="page"/>
      </w:r>
    </w:p>
    <w:p w14:paraId="08D16498" w14:textId="17B30019" w:rsidR="00225E8C" w:rsidRPr="00540BEF" w:rsidRDefault="003463F6">
      <w:pPr>
        <w:pStyle w:val="Heading2"/>
        <w:tabs>
          <w:tab w:val="left" w:pos="2267"/>
        </w:tabs>
        <w:ind w:left="0"/>
        <w:rPr>
          <w:rFonts w:ascii="Arial" w:eastAsia="Helvetica Neue" w:hAnsi="Arial" w:cs="Arial"/>
          <w:sz w:val="32"/>
          <w:szCs w:val="32"/>
        </w:rPr>
      </w:pPr>
      <w:r w:rsidRPr="00540BEF">
        <w:rPr>
          <w:rFonts w:ascii="Arial" w:eastAsia="Helvetica Neue" w:hAnsi="Arial" w:cs="Arial"/>
          <w:sz w:val="32"/>
          <w:szCs w:val="32"/>
        </w:rPr>
        <w:lastRenderedPageBreak/>
        <w:t xml:space="preserve">Conservation </w:t>
      </w:r>
      <w:r w:rsidR="00173BA5" w:rsidRPr="00540BEF">
        <w:rPr>
          <w:rFonts w:ascii="Arial" w:eastAsia="Helvetica Neue" w:hAnsi="Arial" w:cs="Arial"/>
          <w:sz w:val="32"/>
          <w:szCs w:val="32"/>
        </w:rPr>
        <w:t>&amp; Maintenance</w:t>
      </w:r>
    </w:p>
    <w:p w14:paraId="0CFE3D1F" w14:textId="77777777" w:rsidR="00173BA5" w:rsidRPr="00540BEF" w:rsidRDefault="00C4389C" w:rsidP="00C4389C">
      <w:pPr>
        <w:widowControl w:val="0"/>
        <w:spacing w:after="240" w:line="240" w:lineRule="auto"/>
        <w:ind w:left="0"/>
        <w:rPr>
          <w:rFonts w:ascii="Arial" w:eastAsia="Helvetica Neue" w:hAnsi="Arial" w:cs="Arial"/>
          <w:sz w:val="23"/>
        </w:rPr>
      </w:pPr>
      <w:r w:rsidRPr="00540BEF">
        <w:rPr>
          <w:rFonts w:ascii="Arial" w:eastAsia="Helvetica Neue" w:hAnsi="Arial" w:cs="Arial"/>
          <w:sz w:val="23"/>
        </w:rPr>
        <w:t xml:space="preserve">All cost figures are estimates, exclusive of VAT and professional fees. </w:t>
      </w:r>
    </w:p>
    <w:p w14:paraId="6CBA0681" w14:textId="77777777" w:rsidR="00173BA5" w:rsidRPr="00540BEF" w:rsidRDefault="00C4389C" w:rsidP="00C4389C">
      <w:pPr>
        <w:widowControl w:val="0"/>
        <w:spacing w:after="240" w:line="240" w:lineRule="auto"/>
        <w:ind w:left="0"/>
        <w:rPr>
          <w:rFonts w:ascii="Arial" w:eastAsia="Helvetica Neue" w:hAnsi="Arial" w:cs="Arial"/>
          <w:sz w:val="23"/>
        </w:rPr>
      </w:pPr>
      <w:r w:rsidRPr="00540BEF">
        <w:rPr>
          <w:rFonts w:ascii="Arial" w:eastAsia="Helvetica Neue" w:hAnsi="Arial" w:cs="Arial"/>
          <w:sz w:val="23"/>
        </w:rPr>
        <w:t xml:space="preserve">VAT is charged at 20% of the total costs and can sometimes be recovered.  </w:t>
      </w:r>
    </w:p>
    <w:p w14:paraId="640CC361" w14:textId="107B7EBE" w:rsidR="00225E8C" w:rsidRPr="00540BEF" w:rsidRDefault="00C4389C" w:rsidP="00C4389C">
      <w:pPr>
        <w:widowControl w:val="0"/>
        <w:spacing w:after="240" w:line="240" w:lineRule="auto"/>
        <w:ind w:left="0"/>
        <w:rPr>
          <w:rFonts w:ascii="Arial" w:eastAsia="Helvetica Neue" w:hAnsi="Arial" w:cs="Arial"/>
          <w:sz w:val="23"/>
        </w:rPr>
      </w:pPr>
      <w:r w:rsidRPr="00540BEF">
        <w:rPr>
          <w:rFonts w:ascii="Arial" w:eastAsia="Helvetica Neue" w:hAnsi="Arial" w:cs="Arial"/>
          <w:sz w:val="23"/>
        </w:rPr>
        <w:t>Professional fees vary but are either charged at an hourly rate or as a percentage of the total project cost. These are usually charged only on larger or more complex projects.</w:t>
      </w:r>
    </w:p>
    <w:p w14:paraId="6CCCE441" w14:textId="77777777" w:rsidR="00173BA5" w:rsidRPr="00540BEF" w:rsidRDefault="00173BA5" w:rsidP="00C4389C">
      <w:pPr>
        <w:widowControl w:val="0"/>
        <w:spacing w:after="240" w:line="240" w:lineRule="auto"/>
        <w:ind w:left="0"/>
        <w:rPr>
          <w:rFonts w:ascii="Arial" w:eastAsia="Helvetica Neue" w:hAnsi="Arial" w:cs="Arial"/>
          <w:sz w:val="23"/>
        </w:rPr>
      </w:pPr>
    </w:p>
    <w:p w14:paraId="1CBBD29D" w14:textId="51FF9CEC" w:rsidR="00173BA5" w:rsidRPr="00540BEF" w:rsidRDefault="00173BA5" w:rsidP="00C4389C">
      <w:pPr>
        <w:widowControl w:val="0"/>
        <w:spacing w:after="240" w:line="240" w:lineRule="auto"/>
        <w:ind w:left="0"/>
        <w:rPr>
          <w:rFonts w:ascii="Arial" w:eastAsia="Helvetica Neue" w:hAnsi="Arial" w:cs="Arial"/>
          <w:b/>
          <w:bCs/>
          <w:sz w:val="25"/>
          <w:szCs w:val="24"/>
        </w:rPr>
      </w:pPr>
      <w:r w:rsidRPr="00540BEF">
        <w:rPr>
          <w:rFonts w:ascii="Arial" w:eastAsia="Helvetica Neue" w:hAnsi="Arial" w:cs="Arial"/>
          <w:b/>
          <w:bCs/>
          <w:sz w:val="25"/>
          <w:szCs w:val="24"/>
        </w:rPr>
        <w:t>Maintenance Costs</w:t>
      </w:r>
    </w:p>
    <w:p w14:paraId="6A16C179" w14:textId="3077CE62" w:rsidR="00173BA5" w:rsidRPr="00540BEF" w:rsidRDefault="00173BA5" w:rsidP="004C3E2F">
      <w:pPr>
        <w:ind w:left="0"/>
        <w:rPr>
          <w:rFonts w:ascii="Arial" w:hAnsi="Arial" w:cs="Arial"/>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8647"/>
        <w:gridCol w:w="1559"/>
      </w:tblGrid>
      <w:tr w:rsidR="00D92CC0" w:rsidRPr="00244760" w14:paraId="1C7A4041" w14:textId="77777777" w:rsidTr="00D92CC0">
        <w:trPr>
          <w:trHeight w:val="73"/>
        </w:trPr>
        <w:tc>
          <w:tcPr>
            <w:tcW w:w="10206" w:type="dxa"/>
            <w:gridSpan w:val="2"/>
            <w:shd w:val="clear" w:color="auto" w:fill="DBE5F1" w:themeFill="accent1" w:themeFillTint="33"/>
            <w:tcMar>
              <w:top w:w="40" w:type="dxa"/>
              <w:left w:w="40" w:type="dxa"/>
              <w:bottom w:w="40" w:type="dxa"/>
              <w:right w:w="40" w:type="dxa"/>
            </w:tcMar>
            <w:vAlign w:val="bottom"/>
          </w:tcPr>
          <w:p w14:paraId="55118724" w14:textId="767E08A3" w:rsidR="00D92CC0" w:rsidRPr="00244760" w:rsidRDefault="00872508" w:rsidP="0005651E">
            <w:pPr>
              <w:widowControl w:val="0"/>
              <w:spacing w:before="0" w:line="276" w:lineRule="auto"/>
              <w:ind w:left="0"/>
              <w:rPr>
                <w:rFonts w:ascii="Arial" w:eastAsia="Helvetica Neue" w:hAnsi="Arial" w:cs="Arial"/>
                <w:b/>
                <w:bCs/>
                <w:sz w:val="20"/>
                <w:szCs w:val="20"/>
              </w:rPr>
            </w:pPr>
            <w:r>
              <w:rPr>
                <w:rFonts w:ascii="Arial" w:eastAsia="Helvetica Neue" w:hAnsi="Arial" w:cs="Arial"/>
                <w:b/>
                <w:bCs/>
                <w:sz w:val="20"/>
                <w:szCs w:val="20"/>
              </w:rPr>
              <w:t>Maintenance Liability</w:t>
            </w:r>
          </w:p>
        </w:tc>
      </w:tr>
      <w:tr w:rsidR="00872508" w:rsidRPr="00244760" w14:paraId="07E41AA5" w14:textId="657E8D76" w:rsidTr="006C389B">
        <w:trPr>
          <w:trHeight w:val="445"/>
        </w:trPr>
        <w:tc>
          <w:tcPr>
            <w:tcW w:w="8647" w:type="dxa"/>
            <w:tcBorders>
              <w:right w:val="single" w:sz="4" w:space="0" w:color="auto"/>
            </w:tcBorders>
            <w:shd w:val="clear" w:color="auto" w:fill="auto"/>
            <w:tcMar>
              <w:top w:w="40" w:type="dxa"/>
              <w:left w:w="40" w:type="dxa"/>
              <w:bottom w:w="40" w:type="dxa"/>
              <w:right w:w="40" w:type="dxa"/>
            </w:tcMar>
            <w:vAlign w:val="center"/>
          </w:tcPr>
          <w:p w14:paraId="2892195F" w14:textId="3D23E94F" w:rsidR="00872508" w:rsidRPr="00872508" w:rsidRDefault="00872508" w:rsidP="006C389B">
            <w:pPr>
              <w:widowControl w:val="0"/>
              <w:spacing w:before="0" w:line="276" w:lineRule="auto"/>
              <w:ind w:left="0"/>
              <w:rPr>
                <w:rFonts w:ascii="Arial" w:eastAsia="Helvetica Neue" w:hAnsi="Arial" w:cs="Arial"/>
                <w:sz w:val="20"/>
                <w:szCs w:val="20"/>
              </w:rPr>
            </w:pPr>
            <w:r w:rsidRPr="00872508">
              <w:rPr>
                <w:rFonts w:ascii="Arial" w:eastAsia="Helvetica Neue" w:hAnsi="Arial" w:cs="Arial"/>
                <w:sz w:val="20"/>
                <w:szCs w:val="20"/>
              </w:rPr>
              <w:t>Full forecast costs taken from most recent 9-year inspection</w:t>
            </w:r>
          </w:p>
        </w:tc>
        <w:tc>
          <w:tcPr>
            <w:tcW w:w="1559" w:type="dxa"/>
            <w:tcBorders>
              <w:left w:val="single" w:sz="4" w:space="0" w:color="auto"/>
            </w:tcBorders>
            <w:shd w:val="clear" w:color="auto" w:fill="auto"/>
            <w:vAlign w:val="center"/>
          </w:tcPr>
          <w:p w14:paraId="4305D50A" w14:textId="6FCEB6CC" w:rsidR="00872508" w:rsidRPr="00244760" w:rsidRDefault="006C389B" w:rsidP="006C389B">
            <w:pPr>
              <w:widowControl w:val="0"/>
              <w:spacing w:before="0" w:line="276" w:lineRule="auto"/>
              <w:ind w:left="0"/>
              <w:jc w:val="center"/>
              <w:rPr>
                <w:rFonts w:ascii="Arial" w:eastAsia="Helvetica Neue" w:hAnsi="Arial" w:cs="Arial"/>
                <w:b/>
                <w:bCs/>
                <w:sz w:val="20"/>
                <w:szCs w:val="20"/>
              </w:rPr>
            </w:pPr>
            <w:r w:rsidRPr="006C389B">
              <w:rPr>
                <w:rFonts w:ascii="Arial" w:eastAsia="Helvetica Neue" w:hAnsi="Arial" w:cs="Arial"/>
                <w:b/>
                <w:bCs/>
                <w:sz w:val="20"/>
                <w:szCs w:val="20"/>
              </w:rPr>
              <w:t>£164,848.75</w:t>
            </w:r>
          </w:p>
        </w:tc>
      </w:tr>
      <w:tr w:rsidR="00872508" w:rsidRPr="00244760" w14:paraId="5C90E89E" w14:textId="77777777" w:rsidTr="00D92CC0">
        <w:trPr>
          <w:trHeight w:val="73"/>
        </w:trPr>
        <w:tc>
          <w:tcPr>
            <w:tcW w:w="10206" w:type="dxa"/>
            <w:gridSpan w:val="2"/>
            <w:shd w:val="clear" w:color="auto" w:fill="DBE5F1" w:themeFill="accent1" w:themeFillTint="33"/>
            <w:tcMar>
              <w:top w:w="40" w:type="dxa"/>
              <w:left w:w="40" w:type="dxa"/>
              <w:bottom w:w="40" w:type="dxa"/>
              <w:right w:w="40" w:type="dxa"/>
            </w:tcMar>
            <w:vAlign w:val="bottom"/>
          </w:tcPr>
          <w:p w14:paraId="1806EBCD" w14:textId="57533423" w:rsidR="00872508" w:rsidRPr="00244760" w:rsidRDefault="00872508" w:rsidP="0005651E">
            <w:pPr>
              <w:widowControl w:val="0"/>
              <w:spacing w:before="0" w:line="276" w:lineRule="auto"/>
              <w:ind w:left="0"/>
              <w:rPr>
                <w:rFonts w:ascii="Arial" w:eastAsia="Helvetica Neue" w:hAnsi="Arial" w:cs="Arial"/>
                <w:b/>
                <w:bCs/>
                <w:sz w:val="20"/>
                <w:szCs w:val="20"/>
              </w:rPr>
            </w:pPr>
            <w:r w:rsidRPr="00244760">
              <w:rPr>
                <w:rFonts w:ascii="Arial" w:eastAsia="Helvetica Neue" w:hAnsi="Arial" w:cs="Arial"/>
                <w:b/>
                <w:bCs/>
                <w:sz w:val="20"/>
                <w:szCs w:val="20"/>
              </w:rPr>
              <w:t>Annualised Maintenance Costs (exc. VAT)</w:t>
            </w:r>
          </w:p>
        </w:tc>
      </w:tr>
      <w:tr w:rsidR="00D92CC0" w:rsidRPr="00244760" w14:paraId="77BBADF3" w14:textId="77777777" w:rsidTr="006C389B">
        <w:trPr>
          <w:trHeight w:val="315"/>
        </w:trPr>
        <w:tc>
          <w:tcPr>
            <w:tcW w:w="8647" w:type="dxa"/>
            <w:tcMar>
              <w:top w:w="40" w:type="dxa"/>
              <w:left w:w="40" w:type="dxa"/>
              <w:bottom w:w="40" w:type="dxa"/>
              <w:right w:w="40" w:type="dxa"/>
            </w:tcMar>
            <w:vAlign w:val="center"/>
          </w:tcPr>
          <w:p w14:paraId="18FFBEBB" w14:textId="77777777" w:rsidR="00D92CC0" w:rsidRPr="00244760" w:rsidRDefault="00D92CC0" w:rsidP="00D92CC0">
            <w:pPr>
              <w:widowControl w:val="0"/>
              <w:spacing w:before="0" w:line="276" w:lineRule="auto"/>
              <w:ind w:left="0"/>
              <w:rPr>
                <w:rFonts w:ascii="Arial" w:eastAsia="Helvetica Neue" w:hAnsi="Arial" w:cs="Arial"/>
                <w:sz w:val="20"/>
                <w:szCs w:val="20"/>
              </w:rPr>
            </w:pPr>
            <w:r w:rsidRPr="00244760">
              <w:rPr>
                <w:rFonts w:ascii="Arial" w:eastAsia="Helvetica Neue" w:hAnsi="Arial" w:cs="Arial"/>
                <w:sz w:val="20"/>
                <w:szCs w:val="20"/>
              </w:rPr>
              <w:t xml:space="preserve">Total costs of church maintenance forecast over 25 years divided by 25. </w:t>
            </w:r>
          </w:p>
          <w:p w14:paraId="2644B97E" w14:textId="77777777" w:rsidR="00D92CC0" w:rsidRPr="00244760" w:rsidRDefault="00D92CC0" w:rsidP="00D92CC0">
            <w:pPr>
              <w:widowControl w:val="0"/>
              <w:spacing w:before="0" w:line="276" w:lineRule="auto"/>
              <w:ind w:left="0"/>
              <w:rPr>
                <w:rFonts w:ascii="Arial" w:eastAsia="Helvetica Neue" w:hAnsi="Arial" w:cs="Arial"/>
                <w:sz w:val="20"/>
                <w:szCs w:val="20"/>
              </w:rPr>
            </w:pPr>
            <w:r w:rsidRPr="00244760">
              <w:rPr>
                <w:rFonts w:ascii="Arial" w:eastAsia="Helvetica Neue" w:hAnsi="Arial" w:cs="Arial"/>
                <w:sz w:val="20"/>
                <w:szCs w:val="20"/>
              </w:rPr>
              <w:t>Includes all maintenance costs except the twice-yearly maintenance visit and any anticipated repairs are also excluded. See Appendix 2 for a list of typical maintenance tasks.</w:t>
            </w:r>
          </w:p>
        </w:tc>
        <w:tc>
          <w:tcPr>
            <w:tcW w:w="1559" w:type="dxa"/>
            <w:tcMar>
              <w:top w:w="40" w:type="dxa"/>
              <w:left w:w="40" w:type="dxa"/>
              <w:bottom w:w="40" w:type="dxa"/>
              <w:right w:w="40" w:type="dxa"/>
            </w:tcMar>
            <w:vAlign w:val="center"/>
          </w:tcPr>
          <w:p w14:paraId="358CDB09" w14:textId="1934C5AB" w:rsidR="00D92CC0" w:rsidRPr="007E10B4" w:rsidRDefault="005C100D" w:rsidP="00D92CC0">
            <w:pPr>
              <w:widowControl w:val="0"/>
              <w:spacing w:before="0" w:line="276" w:lineRule="auto"/>
              <w:ind w:left="0"/>
              <w:jc w:val="center"/>
              <w:rPr>
                <w:rFonts w:ascii="Arial" w:eastAsia="Helvetica Neue" w:hAnsi="Arial" w:cs="Arial"/>
                <w:b/>
                <w:bCs/>
                <w:sz w:val="20"/>
                <w:szCs w:val="20"/>
              </w:rPr>
            </w:pPr>
            <w:r w:rsidRPr="00BB73F8">
              <w:rPr>
                <w:rFonts w:ascii="Arial" w:eastAsia="Helvetica Neue" w:hAnsi="Arial" w:cs="Arial"/>
                <w:b/>
                <w:bCs/>
                <w:sz w:val="20"/>
                <w:szCs w:val="20"/>
              </w:rPr>
              <w:t>£5,086.44</w:t>
            </w:r>
          </w:p>
        </w:tc>
      </w:tr>
      <w:tr w:rsidR="00D92CC0" w:rsidRPr="00244760" w14:paraId="75755C58" w14:textId="4D311108" w:rsidTr="00D92CC0">
        <w:trPr>
          <w:trHeight w:val="315"/>
        </w:trPr>
        <w:tc>
          <w:tcPr>
            <w:tcW w:w="10206" w:type="dxa"/>
            <w:gridSpan w:val="2"/>
            <w:shd w:val="clear" w:color="auto" w:fill="DBE5F1" w:themeFill="accent1" w:themeFillTint="33"/>
            <w:tcMar>
              <w:top w:w="40" w:type="dxa"/>
              <w:left w:w="40" w:type="dxa"/>
              <w:bottom w:w="40" w:type="dxa"/>
              <w:right w:w="40" w:type="dxa"/>
            </w:tcMar>
            <w:vAlign w:val="bottom"/>
          </w:tcPr>
          <w:p w14:paraId="760D40A1" w14:textId="77777777" w:rsidR="00D92CC0" w:rsidRPr="00244760" w:rsidRDefault="00D92CC0" w:rsidP="00D92CC0">
            <w:pPr>
              <w:widowControl w:val="0"/>
              <w:spacing w:before="0" w:line="276" w:lineRule="auto"/>
              <w:ind w:left="0"/>
              <w:rPr>
                <w:rFonts w:ascii="Arial" w:eastAsia="Helvetica Neue" w:hAnsi="Arial" w:cs="Arial"/>
                <w:b/>
                <w:bCs/>
                <w:sz w:val="20"/>
                <w:szCs w:val="20"/>
              </w:rPr>
            </w:pPr>
            <w:r w:rsidRPr="00244760">
              <w:rPr>
                <w:rFonts w:ascii="Arial" w:eastAsia="Helvetica Neue" w:hAnsi="Arial" w:cs="Arial"/>
                <w:b/>
                <w:bCs/>
                <w:sz w:val="20"/>
                <w:szCs w:val="20"/>
              </w:rPr>
              <w:t>Routine Maintenance Costs (exc. VAT)</w:t>
            </w:r>
          </w:p>
        </w:tc>
      </w:tr>
      <w:tr w:rsidR="00D92CC0" w:rsidRPr="00244760" w14:paraId="01E48510" w14:textId="77777777" w:rsidTr="006C389B">
        <w:trPr>
          <w:trHeight w:val="667"/>
        </w:trPr>
        <w:tc>
          <w:tcPr>
            <w:tcW w:w="8647" w:type="dxa"/>
            <w:tcMar>
              <w:top w:w="40" w:type="dxa"/>
              <w:left w:w="40" w:type="dxa"/>
              <w:bottom w:w="40" w:type="dxa"/>
              <w:right w:w="40" w:type="dxa"/>
            </w:tcMar>
            <w:vAlign w:val="center"/>
          </w:tcPr>
          <w:p w14:paraId="32647F8D" w14:textId="77777777" w:rsidR="00D92CC0" w:rsidRPr="00244760" w:rsidRDefault="00D92CC0" w:rsidP="00D92CC0">
            <w:pPr>
              <w:widowControl w:val="0"/>
              <w:spacing w:before="0" w:line="276" w:lineRule="auto"/>
              <w:ind w:left="0"/>
              <w:rPr>
                <w:rFonts w:ascii="Arial" w:eastAsia="Helvetica Neue" w:hAnsi="Arial" w:cs="Arial"/>
                <w:sz w:val="20"/>
                <w:szCs w:val="20"/>
              </w:rPr>
            </w:pPr>
            <w:r w:rsidRPr="00244760">
              <w:rPr>
                <w:rFonts w:ascii="Arial" w:eastAsia="Helvetica Neue" w:hAnsi="Arial" w:cs="Arial"/>
                <w:sz w:val="20"/>
                <w:szCs w:val="20"/>
              </w:rPr>
              <w:t>Total cost of two maintenance visits per year exclusive of any additional maintenance items included above. See Appendix 3 for tasks included in the twice-annual maintenance visits</w:t>
            </w:r>
          </w:p>
        </w:tc>
        <w:tc>
          <w:tcPr>
            <w:tcW w:w="1559" w:type="dxa"/>
            <w:tcMar>
              <w:top w:w="40" w:type="dxa"/>
              <w:left w:w="40" w:type="dxa"/>
              <w:bottom w:w="40" w:type="dxa"/>
              <w:right w:w="40" w:type="dxa"/>
            </w:tcMar>
            <w:vAlign w:val="center"/>
          </w:tcPr>
          <w:p w14:paraId="547E0722" w14:textId="626E868A" w:rsidR="00D92CC0" w:rsidRPr="00CF5DC1" w:rsidRDefault="005C100D" w:rsidP="00D92CC0">
            <w:pPr>
              <w:tabs>
                <w:tab w:val="left" w:pos="2267"/>
              </w:tabs>
              <w:spacing w:before="0" w:line="331" w:lineRule="auto"/>
              <w:ind w:left="0"/>
              <w:jc w:val="center"/>
              <w:rPr>
                <w:rFonts w:ascii="Arial" w:eastAsia="Helvetica Neue" w:hAnsi="Arial" w:cs="Arial"/>
                <w:b/>
                <w:bCs/>
                <w:sz w:val="20"/>
                <w:szCs w:val="20"/>
              </w:rPr>
            </w:pPr>
            <w:r w:rsidRPr="005C100D">
              <w:rPr>
                <w:rFonts w:ascii="Arial" w:eastAsia="Helvetica Neue" w:hAnsi="Arial" w:cs="Arial"/>
                <w:b/>
                <w:bCs/>
                <w:sz w:val="20"/>
                <w:szCs w:val="20"/>
              </w:rPr>
              <w:t>£595.20</w:t>
            </w:r>
          </w:p>
        </w:tc>
      </w:tr>
      <w:tr w:rsidR="00D92CC0" w:rsidRPr="00244760" w14:paraId="1A1873DF" w14:textId="77777777" w:rsidTr="005C100D">
        <w:trPr>
          <w:trHeight w:val="334"/>
        </w:trPr>
        <w:tc>
          <w:tcPr>
            <w:tcW w:w="10206" w:type="dxa"/>
            <w:gridSpan w:val="2"/>
            <w:shd w:val="clear" w:color="auto" w:fill="DBE5F1" w:themeFill="accent1" w:themeFillTint="33"/>
            <w:tcMar>
              <w:top w:w="40" w:type="dxa"/>
              <w:left w:w="40" w:type="dxa"/>
              <w:bottom w:w="40" w:type="dxa"/>
              <w:right w:w="40" w:type="dxa"/>
            </w:tcMar>
            <w:vAlign w:val="bottom"/>
          </w:tcPr>
          <w:p w14:paraId="36D164E5" w14:textId="1EAB6BF8" w:rsidR="00A67EC9" w:rsidRPr="00244760" w:rsidRDefault="00D92CC0" w:rsidP="00D92CC0">
            <w:pPr>
              <w:widowControl w:val="0"/>
              <w:spacing w:before="0" w:line="276" w:lineRule="auto"/>
              <w:ind w:left="0"/>
              <w:rPr>
                <w:rFonts w:ascii="Arial" w:eastAsia="Helvetica Neue" w:hAnsi="Arial" w:cs="Arial"/>
                <w:b/>
                <w:bCs/>
                <w:sz w:val="20"/>
                <w:szCs w:val="20"/>
              </w:rPr>
            </w:pPr>
            <w:r w:rsidRPr="00244760">
              <w:rPr>
                <w:rFonts w:ascii="Arial" w:eastAsia="Helvetica Neue" w:hAnsi="Arial" w:cs="Arial"/>
                <w:b/>
                <w:bCs/>
                <w:sz w:val="20"/>
                <w:szCs w:val="20"/>
              </w:rPr>
              <w:t>Other Maintenance Costs (exc. VAT)</w:t>
            </w:r>
          </w:p>
        </w:tc>
      </w:tr>
      <w:tr w:rsidR="00D92CC0" w:rsidRPr="00244760" w14:paraId="628444FA" w14:textId="77777777" w:rsidTr="006C389B">
        <w:trPr>
          <w:trHeight w:val="514"/>
        </w:trPr>
        <w:tc>
          <w:tcPr>
            <w:tcW w:w="8647" w:type="dxa"/>
            <w:tcMar>
              <w:top w:w="40" w:type="dxa"/>
              <w:left w:w="40" w:type="dxa"/>
              <w:bottom w:w="40" w:type="dxa"/>
              <w:right w:w="40" w:type="dxa"/>
            </w:tcMar>
            <w:vAlign w:val="center"/>
          </w:tcPr>
          <w:p w14:paraId="3721F1DA" w14:textId="3015B229" w:rsidR="00D92CC0" w:rsidRPr="00244760" w:rsidRDefault="005C100D" w:rsidP="00D92CC0">
            <w:pPr>
              <w:widowControl w:val="0"/>
              <w:spacing w:before="0" w:line="276" w:lineRule="auto"/>
              <w:ind w:left="0"/>
              <w:rPr>
                <w:rFonts w:ascii="Arial" w:eastAsia="Helvetica Neue" w:hAnsi="Arial" w:cs="Arial"/>
                <w:sz w:val="20"/>
                <w:szCs w:val="20"/>
              </w:rPr>
            </w:pPr>
            <w:r w:rsidRPr="00244760">
              <w:rPr>
                <w:rFonts w:ascii="Arial" w:eastAsia="Helvetica Neue" w:hAnsi="Arial" w:cs="Arial"/>
                <w:sz w:val="20"/>
                <w:szCs w:val="20"/>
              </w:rPr>
              <w:t>Additional maintenance needs discovered during routine maintenance (see below)</w:t>
            </w:r>
          </w:p>
        </w:tc>
        <w:tc>
          <w:tcPr>
            <w:tcW w:w="1559" w:type="dxa"/>
            <w:shd w:val="clear" w:color="auto" w:fill="FFFFFF"/>
            <w:tcMar>
              <w:top w:w="40" w:type="dxa"/>
              <w:left w:w="40" w:type="dxa"/>
              <w:bottom w:w="40" w:type="dxa"/>
              <w:right w:w="40" w:type="dxa"/>
            </w:tcMar>
            <w:vAlign w:val="center"/>
          </w:tcPr>
          <w:p w14:paraId="2C4808BF" w14:textId="46E5FF33" w:rsidR="00D92CC0" w:rsidRPr="005C100D" w:rsidRDefault="005C100D" w:rsidP="00D92CC0">
            <w:pPr>
              <w:widowControl w:val="0"/>
              <w:spacing w:before="0" w:line="276" w:lineRule="auto"/>
              <w:ind w:left="0"/>
              <w:jc w:val="center"/>
              <w:rPr>
                <w:rFonts w:ascii="Arial" w:eastAsia="Helvetica Neue" w:hAnsi="Arial" w:cs="Arial"/>
                <w:b/>
                <w:bCs/>
                <w:sz w:val="20"/>
                <w:szCs w:val="20"/>
              </w:rPr>
            </w:pPr>
            <w:r w:rsidRPr="005C100D">
              <w:rPr>
                <w:rFonts w:ascii="Arial" w:eastAsia="Helvetica Neue" w:hAnsi="Arial" w:cs="Arial"/>
                <w:b/>
                <w:bCs/>
                <w:sz w:val="20"/>
                <w:szCs w:val="20"/>
              </w:rPr>
              <w:t>£350.00</w:t>
            </w:r>
          </w:p>
        </w:tc>
      </w:tr>
    </w:tbl>
    <w:p w14:paraId="7F354DE7" w14:textId="2791E41D" w:rsidR="00173BA5" w:rsidRPr="00540BEF" w:rsidRDefault="00A96EBC" w:rsidP="00A67EC9">
      <w:pPr>
        <w:ind w:left="0"/>
        <w:rPr>
          <w:rFonts w:ascii="Arial" w:hAnsi="Arial" w:cs="Arial"/>
        </w:rPr>
      </w:pPr>
      <w:r w:rsidRPr="00A96EBC">
        <w:rPr>
          <w:rFonts w:ascii="Arial" w:hAnsi="Arial" w:cs="Arial"/>
        </w:rPr>
        <w:tab/>
        <w:t xml:space="preserve"> </w:t>
      </w:r>
      <w:r w:rsidR="00173BA5" w:rsidRPr="00540BEF">
        <w:rPr>
          <w:rFonts w:ascii="Arial" w:hAnsi="Arial" w:cs="Arial"/>
        </w:rPr>
        <w:br w:type="page"/>
      </w:r>
    </w:p>
    <w:p w14:paraId="48A4D062" w14:textId="287D089F" w:rsidR="00173BA5" w:rsidRPr="00540BEF" w:rsidRDefault="00173BA5" w:rsidP="00173BA5">
      <w:pPr>
        <w:widowControl w:val="0"/>
        <w:spacing w:after="240" w:line="240" w:lineRule="auto"/>
        <w:ind w:left="0"/>
        <w:rPr>
          <w:rFonts w:ascii="Arial" w:eastAsia="Helvetica Neue" w:hAnsi="Arial" w:cs="Arial"/>
          <w:b/>
          <w:bCs/>
          <w:sz w:val="25"/>
          <w:szCs w:val="24"/>
        </w:rPr>
      </w:pPr>
      <w:r w:rsidRPr="00540BEF">
        <w:rPr>
          <w:rFonts w:ascii="Arial" w:eastAsia="Helvetica Neue" w:hAnsi="Arial" w:cs="Arial"/>
          <w:b/>
          <w:bCs/>
          <w:sz w:val="25"/>
          <w:szCs w:val="24"/>
        </w:rPr>
        <w:lastRenderedPageBreak/>
        <w:t xml:space="preserve">Forecast Conservation </w:t>
      </w:r>
      <w:r w:rsidR="00103DE4" w:rsidRPr="00540BEF">
        <w:rPr>
          <w:rFonts w:ascii="Arial" w:eastAsia="Helvetica Neue" w:hAnsi="Arial" w:cs="Arial"/>
          <w:b/>
          <w:bCs/>
          <w:sz w:val="25"/>
          <w:szCs w:val="24"/>
        </w:rPr>
        <w:t>Costs</w:t>
      </w:r>
    </w:p>
    <w:tbl>
      <w:tblPr>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8071"/>
        <w:gridCol w:w="1418"/>
      </w:tblGrid>
      <w:tr w:rsidR="00EB3449" w:rsidRPr="001B1C38" w14:paraId="0D8E2094" w14:textId="77777777" w:rsidTr="009B4B43">
        <w:trPr>
          <w:trHeight w:val="73"/>
        </w:trPr>
        <w:tc>
          <w:tcPr>
            <w:tcW w:w="9489" w:type="dxa"/>
            <w:gridSpan w:val="2"/>
            <w:shd w:val="clear" w:color="auto" w:fill="DBE5F1" w:themeFill="accent1" w:themeFillTint="33"/>
            <w:tcMar>
              <w:top w:w="40" w:type="dxa"/>
              <w:left w:w="40" w:type="dxa"/>
              <w:bottom w:w="40" w:type="dxa"/>
              <w:right w:w="40" w:type="dxa"/>
            </w:tcMar>
            <w:vAlign w:val="center"/>
          </w:tcPr>
          <w:p w14:paraId="19551B83" w14:textId="21B64E99" w:rsidR="00EB3449" w:rsidRPr="001B1C38" w:rsidRDefault="00EB3449" w:rsidP="00FE6DAD">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Short Term Repairs </w:t>
            </w:r>
            <w:r w:rsidR="00D63CA2" w:rsidRPr="001B1C38">
              <w:rPr>
                <w:rFonts w:ascii="Arial" w:eastAsia="Helvetica Neue" w:hAnsi="Arial" w:cs="Arial"/>
                <w:b/>
                <w:bCs/>
              </w:rPr>
              <w:t xml:space="preserve">                                                                            </w:t>
            </w:r>
          </w:p>
          <w:p w14:paraId="7FEBA10B" w14:textId="66741A3B" w:rsidR="00D63CA2" w:rsidRPr="001B1C38" w:rsidRDefault="00D63CA2" w:rsidP="00FE6DAD">
            <w:pPr>
              <w:widowControl w:val="0"/>
              <w:spacing w:before="0" w:line="276" w:lineRule="auto"/>
              <w:ind w:left="0"/>
              <w:rPr>
                <w:rFonts w:ascii="Arial" w:eastAsia="Helvetica Neue" w:hAnsi="Arial" w:cs="Arial"/>
              </w:rPr>
            </w:pPr>
            <w:r w:rsidRPr="001B1C38">
              <w:rPr>
                <w:rFonts w:ascii="Arial" w:eastAsia="Helvetica Neue" w:hAnsi="Arial" w:cs="Arial"/>
                <w:sz w:val="20"/>
                <w:szCs w:val="20"/>
              </w:rPr>
              <w:t>Small scale items of limited cost which could be fulfilled with minimal fundraising.</w:t>
            </w:r>
          </w:p>
        </w:tc>
      </w:tr>
      <w:tr w:rsidR="00B1115C" w:rsidRPr="001B1C38" w14:paraId="6D45D46C" w14:textId="77777777" w:rsidTr="00F01B31">
        <w:trPr>
          <w:trHeight w:val="350"/>
        </w:trPr>
        <w:tc>
          <w:tcPr>
            <w:tcW w:w="8071" w:type="dxa"/>
            <w:tcMar>
              <w:top w:w="40" w:type="dxa"/>
              <w:left w:w="40" w:type="dxa"/>
              <w:bottom w:w="40" w:type="dxa"/>
              <w:right w:w="40" w:type="dxa"/>
            </w:tcMar>
          </w:tcPr>
          <w:p w14:paraId="37C45A35" w14:textId="5ADE704C" w:rsidR="00B1115C" w:rsidRPr="001B1C38" w:rsidRDefault="00B1115C" w:rsidP="00B1115C">
            <w:pPr>
              <w:widowControl w:val="0"/>
              <w:spacing w:before="0" w:line="276" w:lineRule="auto"/>
              <w:ind w:left="113"/>
              <w:rPr>
                <w:rFonts w:ascii="Arial" w:eastAsia="Helvetica Neue" w:hAnsi="Arial" w:cs="Arial"/>
              </w:rPr>
            </w:pPr>
            <w:r w:rsidRPr="003A07F2">
              <w:t>Minor roof repairs</w:t>
            </w:r>
          </w:p>
        </w:tc>
        <w:tc>
          <w:tcPr>
            <w:tcW w:w="1418" w:type="dxa"/>
            <w:tcMar>
              <w:top w:w="40" w:type="dxa"/>
              <w:left w:w="40" w:type="dxa"/>
              <w:bottom w:w="40" w:type="dxa"/>
              <w:right w:w="40" w:type="dxa"/>
            </w:tcMar>
          </w:tcPr>
          <w:p w14:paraId="02C57C7F" w14:textId="30AB189B" w:rsidR="00B1115C" w:rsidRPr="001B1C38" w:rsidRDefault="00B1115C" w:rsidP="00B1115C">
            <w:pPr>
              <w:widowControl w:val="0"/>
              <w:spacing w:before="0" w:line="276" w:lineRule="auto"/>
              <w:ind w:left="0"/>
              <w:jc w:val="right"/>
              <w:rPr>
                <w:rFonts w:ascii="Arial" w:eastAsia="Helvetica Neue" w:hAnsi="Arial" w:cs="Arial"/>
              </w:rPr>
            </w:pPr>
            <w:r w:rsidRPr="003A07F2">
              <w:t>£8,650.00</w:t>
            </w:r>
          </w:p>
        </w:tc>
      </w:tr>
      <w:tr w:rsidR="00B1115C" w:rsidRPr="001B1C38" w14:paraId="164FD4A4" w14:textId="77777777" w:rsidTr="00474268">
        <w:trPr>
          <w:trHeight w:val="244"/>
        </w:trPr>
        <w:tc>
          <w:tcPr>
            <w:tcW w:w="8071" w:type="dxa"/>
            <w:tcMar>
              <w:top w:w="40" w:type="dxa"/>
              <w:left w:w="40" w:type="dxa"/>
              <w:bottom w:w="40" w:type="dxa"/>
              <w:right w:w="40" w:type="dxa"/>
            </w:tcMar>
          </w:tcPr>
          <w:p w14:paraId="2AF32D99" w14:textId="302A459A" w:rsidR="00B1115C" w:rsidRPr="001B1C38" w:rsidRDefault="00B1115C" w:rsidP="00B1115C">
            <w:pPr>
              <w:widowControl w:val="0"/>
              <w:spacing w:before="0" w:line="276" w:lineRule="auto"/>
              <w:ind w:left="0"/>
              <w:rPr>
                <w:rFonts w:ascii="Arial" w:eastAsia="Helvetica Neue" w:hAnsi="Arial" w:cs="Arial"/>
              </w:rPr>
            </w:pPr>
            <w:r>
              <w:t xml:space="preserve"> </w:t>
            </w:r>
            <w:r w:rsidRPr="003A07F2">
              <w:t xml:space="preserve"> RWG</w:t>
            </w:r>
          </w:p>
        </w:tc>
        <w:tc>
          <w:tcPr>
            <w:tcW w:w="1418" w:type="dxa"/>
            <w:tcMar>
              <w:top w:w="40" w:type="dxa"/>
              <w:left w:w="40" w:type="dxa"/>
              <w:bottom w:w="40" w:type="dxa"/>
              <w:right w:w="40" w:type="dxa"/>
            </w:tcMar>
          </w:tcPr>
          <w:p w14:paraId="4E290273" w14:textId="7AE93F8A" w:rsidR="00B1115C" w:rsidRPr="001B1C38" w:rsidRDefault="00B1115C" w:rsidP="00B1115C">
            <w:pPr>
              <w:widowControl w:val="0"/>
              <w:spacing w:before="0" w:line="276" w:lineRule="auto"/>
              <w:ind w:left="0"/>
              <w:jc w:val="right"/>
              <w:rPr>
                <w:rFonts w:ascii="Arial" w:eastAsia="Helvetica Neue" w:hAnsi="Arial" w:cs="Arial"/>
              </w:rPr>
            </w:pPr>
            <w:r w:rsidRPr="003A07F2">
              <w:t>£3,500.00</w:t>
            </w:r>
          </w:p>
        </w:tc>
      </w:tr>
      <w:tr w:rsidR="00B1115C" w:rsidRPr="001B1C38" w14:paraId="6AB11B44" w14:textId="77777777" w:rsidTr="00474268">
        <w:trPr>
          <w:trHeight w:val="244"/>
        </w:trPr>
        <w:tc>
          <w:tcPr>
            <w:tcW w:w="8071" w:type="dxa"/>
            <w:tcMar>
              <w:top w:w="40" w:type="dxa"/>
              <w:left w:w="40" w:type="dxa"/>
              <w:bottom w:w="40" w:type="dxa"/>
              <w:right w:w="40" w:type="dxa"/>
            </w:tcMar>
          </w:tcPr>
          <w:p w14:paraId="40FF5C80" w14:textId="4BD24A59" w:rsidR="00B1115C" w:rsidRPr="00EA5AB1" w:rsidRDefault="00B1115C" w:rsidP="00B1115C">
            <w:pPr>
              <w:widowControl w:val="0"/>
              <w:spacing w:before="0" w:line="276" w:lineRule="auto"/>
              <w:ind w:left="113"/>
            </w:pPr>
            <w:r w:rsidRPr="003A07F2">
              <w:t>Repairs to external windows and doors</w:t>
            </w:r>
          </w:p>
        </w:tc>
        <w:tc>
          <w:tcPr>
            <w:tcW w:w="1418" w:type="dxa"/>
            <w:tcMar>
              <w:top w:w="40" w:type="dxa"/>
              <w:left w:w="40" w:type="dxa"/>
              <w:bottom w:w="40" w:type="dxa"/>
              <w:right w:w="40" w:type="dxa"/>
            </w:tcMar>
          </w:tcPr>
          <w:p w14:paraId="1F8C76AA" w14:textId="4CC16868" w:rsidR="00B1115C" w:rsidRPr="001B1C38" w:rsidRDefault="00EA21D1" w:rsidP="00B1115C">
            <w:pPr>
              <w:widowControl w:val="0"/>
              <w:spacing w:before="0" w:line="276" w:lineRule="auto"/>
              <w:ind w:left="0"/>
              <w:jc w:val="right"/>
              <w:rPr>
                <w:rFonts w:ascii="Arial" w:eastAsia="Helvetica Neue" w:hAnsi="Arial" w:cs="Arial"/>
              </w:rPr>
            </w:pPr>
            <w:r w:rsidRPr="00EA21D1">
              <w:t>£3,500.00</w:t>
            </w:r>
            <w:r w:rsidR="00B1115C" w:rsidRPr="003A07F2">
              <w:t xml:space="preserve"> </w:t>
            </w:r>
          </w:p>
        </w:tc>
      </w:tr>
      <w:tr w:rsidR="00FE6DAD" w:rsidRPr="001B1C38" w14:paraId="0422B747" w14:textId="77777777" w:rsidTr="009B4B43">
        <w:trPr>
          <w:trHeight w:val="315"/>
        </w:trPr>
        <w:tc>
          <w:tcPr>
            <w:tcW w:w="8071" w:type="dxa"/>
            <w:tcMar>
              <w:top w:w="40" w:type="dxa"/>
              <w:left w:w="40" w:type="dxa"/>
              <w:bottom w:w="40" w:type="dxa"/>
              <w:right w:w="40" w:type="dxa"/>
            </w:tcMar>
            <w:vAlign w:val="center"/>
          </w:tcPr>
          <w:p w14:paraId="0F9D4969" w14:textId="1BC09986" w:rsidR="00FE6DAD" w:rsidRPr="001B1C38" w:rsidRDefault="004E172C" w:rsidP="00FE6DAD">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 </w:t>
            </w:r>
            <w:r w:rsidR="00FE6DAD" w:rsidRPr="001B1C38">
              <w:rPr>
                <w:rFonts w:ascii="Arial" w:eastAsia="Helvetica Neue" w:hAnsi="Arial" w:cs="Arial"/>
                <w:b/>
                <w:bCs/>
              </w:rPr>
              <w:t>Total</w:t>
            </w:r>
          </w:p>
        </w:tc>
        <w:tc>
          <w:tcPr>
            <w:tcW w:w="1418" w:type="dxa"/>
            <w:shd w:val="clear" w:color="auto" w:fill="FFFFFF"/>
            <w:tcMar>
              <w:top w:w="40" w:type="dxa"/>
              <w:left w:w="40" w:type="dxa"/>
              <w:bottom w:w="40" w:type="dxa"/>
              <w:right w:w="40" w:type="dxa"/>
            </w:tcMar>
            <w:vAlign w:val="center"/>
          </w:tcPr>
          <w:p w14:paraId="2015EC9B" w14:textId="30467E34" w:rsidR="00FE6DAD" w:rsidRPr="001B1C38" w:rsidRDefault="00657701" w:rsidP="001B1C38">
            <w:pPr>
              <w:widowControl w:val="0"/>
              <w:spacing w:before="0" w:line="276" w:lineRule="auto"/>
              <w:ind w:left="0"/>
              <w:jc w:val="right"/>
              <w:rPr>
                <w:rFonts w:ascii="Arial" w:eastAsia="Helvetica Neue" w:hAnsi="Arial" w:cs="Arial"/>
                <w:b/>
                <w:bCs/>
              </w:rPr>
            </w:pPr>
            <w:r w:rsidRPr="00657701">
              <w:rPr>
                <w:rFonts w:ascii="Arial" w:eastAsia="Helvetica Neue" w:hAnsi="Arial" w:cs="Arial"/>
                <w:b/>
                <w:bCs/>
              </w:rPr>
              <w:t>£15,650.00</w:t>
            </w:r>
          </w:p>
        </w:tc>
      </w:tr>
      <w:tr w:rsidR="00FE6DAD" w:rsidRPr="001B1C38" w14:paraId="2AA1F91F" w14:textId="77777777" w:rsidTr="009B4B43">
        <w:trPr>
          <w:trHeight w:val="315"/>
        </w:trPr>
        <w:tc>
          <w:tcPr>
            <w:tcW w:w="9489" w:type="dxa"/>
            <w:gridSpan w:val="2"/>
            <w:shd w:val="clear" w:color="auto" w:fill="DBE5F1" w:themeFill="accent1" w:themeFillTint="33"/>
            <w:tcMar>
              <w:top w:w="40" w:type="dxa"/>
              <w:left w:w="40" w:type="dxa"/>
              <w:bottom w:w="40" w:type="dxa"/>
              <w:right w:w="40" w:type="dxa"/>
            </w:tcMar>
            <w:vAlign w:val="bottom"/>
          </w:tcPr>
          <w:p w14:paraId="65F8F1E4" w14:textId="69F1F6FB" w:rsidR="00FE6DAD" w:rsidRPr="001B1C38" w:rsidRDefault="00FE6DAD" w:rsidP="00FE6DAD">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Medium-Term Repairs                                                                        </w:t>
            </w:r>
          </w:p>
          <w:p w14:paraId="6FEE78EC" w14:textId="1361B695" w:rsidR="00FE6DAD" w:rsidRPr="001B1C38" w:rsidRDefault="00FE6DAD" w:rsidP="00FE6DAD">
            <w:pPr>
              <w:widowControl w:val="0"/>
              <w:spacing w:before="0" w:line="276" w:lineRule="auto"/>
              <w:ind w:left="0"/>
              <w:rPr>
                <w:rFonts w:ascii="Arial" w:eastAsia="Helvetica Neue" w:hAnsi="Arial" w:cs="Arial"/>
              </w:rPr>
            </w:pPr>
            <w:r w:rsidRPr="001B1C38">
              <w:rPr>
                <w:rFonts w:ascii="Arial" w:eastAsia="Helvetica Neue" w:hAnsi="Arial" w:cs="Arial"/>
                <w:sz w:val="20"/>
                <w:szCs w:val="20"/>
              </w:rPr>
              <w:t>More expensive needs which may require more involved fundraising and grant applications.</w:t>
            </w:r>
          </w:p>
        </w:tc>
      </w:tr>
      <w:tr w:rsidR="00043DA2" w:rsidRPr="001B1C38" w14:paraId="464E9750" w14:textId="77777777" w:rsidTr="00EC518C">
        <w:trPr>
          <w:trHeight w:val="315"/>
        </w:trPr>
        <w:tc>
          <w:tcPr>
            <w:tcW w:w="8071" w:type="dxa"/>
            <w:tcMar>
              <w:top w:w="40" w:type="dxa"/>
              <w:left w:w="40" w:type="dxa"/>
              <w:bottom w:w="40" w:type="dxa"/>
              <w:right w:w="40" w:type="dxa"/>
            </w:tcMar>
          </w:tcPr>
          <w:p w14:paraId="292D08AE" w14:textId="268FE948" w:rsidR="00043DA2" w:rsidRPr="001B1C38" w:rsidRDefault="00043DA2" w:rsidP="00043DA2">
            <w:pPr>
              <w:widowControl w:val="0"/>
              <w:spacing w:before="0" w:line="276" w:lineRule="auto"/>
              <w:ind w:left="0"/>
              <w:rPr>
                <w:rFonts w:ascii="Arial" w:eastAsia="Helvetica Neue" w:hAnsi="Arial" w:cs="Arial"/>
              </w:rPr>
            </w:pPr>
            <w:r w:rsidRPr="00136B40">
              <w:t xml:space="preserve"> Relay nave, vestry and boiler room roofs</w:t>
            </w:r>
          </w:p>
        </w:tc>
        <w:tc>
          <w:tcPr>
            <w:tcW w:w="1418" w:type="dxa"/>
            <w:tcMar>
              <w:top w:w="40" w:type="dxa"/>
              <w:left w:w="40" w:type="dxa"/>
              <w:bottom w:w="40" w:type="dxa"/>
              <w:right w:w="40" w:type="dxa"/>
            </w:tcMar>
          </w:tcPr>
          <w:p w14:paraId="3FB2B821" w14:textId="1CBE12DB" w:rsidR="00043DA2" w:rsidRPr="001B1C38" w:rsidRDefault="00043DA2" w:rsidP="00043DA2">
            <w:pPr>
              <w:widowControl w:val="0"/>
              <w:spacing w:before="0" w:line="276" w:lineRule="auto"/>
              <w:ind w:left="0"/>
              <w:jc w:val="right"/>
              <w:rPr>
                <w:rFonts w:ascii="Arial" w:eastAsia="Helvetica Neue" w:hAnsi="Arial" w:cs="Arial"/>
              </w:rPr>
            </w:pPr>
            <w:r w:rsidRPr="00136B40">
              <w:t>£100,000.00</w:t>
            </w:r>
          </w:p>
        </w:tc>
      </w:tr>
      <w:tr w:rsidR="00043DA2" w:rsidRPr="001B1C38" w14:paraId="7F8293B1" w14:textId="77777777" w:rsidTr="00EC518C">
        <w:trPr>
          <w:trHeight w:val="315"/>
        </w:trPr>
        <w:tc>
          <w:tcPr>
            <w:tcW w:w="8071" w:type="dxa"/>
            <w:tcMar>
              <w:top w:w="40" w:type="dxa"/>
              <w:left w:w="40" w:type="dxa"/>
              <w:bottom w:w="40" w:type="dxa"/>
              <w:right w:w="40" w:type="dxa"/>
            </w:tcMar>
          </w:tcPr>
          <w:p w14:paraId="054227FA" w14:textId="79F5252D" w:rsidR="00043DA2" w:rsidRPr="00643B9F" w:rsidRDefault="00043DA2" w:rsidP="00043DA2">
            <w:pPr>
              <w:widowControl w:val="0"/>
              <w:spacing w:before="0" w:line="276" w:lineRule="auto"/>
              <w:ind w:left="0"/>
            </w:pPr>
            <w:r w:rsidRPr="00136B40">
              <w:t xml:space="preserve"> High level cleaning and crack filling</w:t>
            </w:r>
          </w:p>
        </w:tc>
        <w:tc>
          <w:tcPr>
            <w:tcW w:w="1418" w:type="dxa"/>
            <w:tcMar>
              <w:top w:w="40" w:type="dxa"/>
              <w:left w:w="40" w:type="dxa"/>
              <w:bottom w:w="40" w:type="dxa"/>
              <w:right w:w="40" w:type="dxa"/>
            </w:tcMar>
          </w:tcPr>
          <w:p w14:paraId="560456CB" w14:textId="2510177E" w:rsidR="00043DA2" w:rsidRPr="001B1C38" w:rsidRDefault="00043DA2" w:rsidP="00043DA2">
            <w:pPr>
              <w:widowControl w:val="0"/>
              <w:spacing w:before="0" w:line="276" w:lineRule="auto"/>
              <w:ind w:left="0"/>
              <w:jc w:val="right"/>
              <w:rPr>
                <w:rFonts w:ascii="Arial" w:eastAsia="Helvetica Neue" w:hAnsi="Arial" w:cs="Arial"/>
              </w:rPr>
            </w:pPr>
            <w:r>
              <w:t>£4,000.00</w:t>
            </w:r>
            <w:r w:rsidRPr="00136B40">
              <w:t xml:space="preserve"> </w:t>
            </w:r>
          </w:p>
        </w:tc>
      </w:tr>
      <w:tr w:rsidR="00043DA2" w:rsidRPr="001B1C38" w14:paraId="3253BC06" w14:textId="77777777" w:rsidTr="00EC518C">
        <w:trPr>
          <w:trHeight w:val="315"/>
        </w:trPr>
        <w:tc>
          <w:tcPr>
            <w:tcW w:w="8071" w:type="dxa"/>
            <w:tcMar>
              <w:top w:w="40" w:type="dxa"/>
              <w:left w:w="40" w:type="dxa"/>
              <w:bottom w:w="40" w:type="dxa"/>
              <w:right w:w="40" w:type="dxa"/>
            </w:tcMar>
          </w:tcPr>
          <w:p w14:paraId="65534EB6" w14:textId="4CA02E20" w:rsidR="00043DA2" w:rsidRPr="00643B9F" w:rsidRDefault="00043DA2" w:rsidP="00043DA2">
            <w:pPr>
              <w:widowControl w:val="0"/>
              <w:spacing w:before="0" w:line="276" w:lineRule="auto"/>
              <w:ind w:left="0"/>
            </w:pPr>
            <w:r w:rsidRPr="00136B40">
              <w:t xml:space="preserve"> Repair to tower timber and plaster ceilings</w:t>
            </w:r>
          </w:p>
        </w:tc>
        <w:tc>
          <w:tcPr>
            <w:tcW w:w="1418" w:type="dxa"/>
            <w:tcMar>
              <w:top w:w="40" w:type="dxa"/>
              <w:left w:w="40" w:type="dxa"/>
              <w:bottom w:w="40" w:type="dxa"/>
              <w:right w:w="40" w:type="dxa"/>
            </w:tcMar>
          </w:tcPr>
          <w:p w14:paraId="47FF9068" w14:textId="16730D28" w:rsidR="00043DA2" w:rsidRPr="001B1C38" w:rsidRDefault="00043DA2" w:rsidP="00043DA2">
            <w:pPr>
              <w:widowControl w:val="0"/>
              <w:spacing w:before="0" w:line="276" w:lineRule="auto"/>
              <w:ind w:left="0"/>
              <w:jc w:val="right"/>
              <w:rPr>
                <w:rFonts w:ascii="Arial" w:eastAsia="Helvetica Neue" w:hAnsi="Arial" w:cs="Arial"/>
              </w:rPr>
            </w:pPr>
            <w:r w:rsidRPr="00136B40">
              <w:t>£3,000.00</w:t>
            </w:r>
          </w:p>
        </w:tc>
      </w:tr>
      <w:tr w:rsidR="00B62DEC" w:rsidRPr="001B1C38" w14:paraId="1D43B65D" w14:textId="77777777" w:rsidTr="009B4B43">
        <w:trPr>
          <w:trHeight w:val="315"/>
        </w:trPr>
        <w:tc>
          <w:tcPr>
            <w:tcW w:w="8071" w:type="dxa"/>
            <w:tcMar>
              <w:top w:w="40" w:type="dxa"/>
              <w:left w:w="40" w:type="dxa"/>
              <w:bottom w:w="40" w:type="dxa"/>
              <w:right w:w="40" w:type="dxa"/>
            </w:tcMar>
            <w:vAlign w:val="center"/>
          </w:tcPr>
          <w:p w14:paraId="7A52A6C1" w14:textId="541E0B42" w:rsidR="00B62DEC" w:rsidRPr="001B1C38" w:rsidRDefault="00B62DEC" w:rsidP="00B62DEC">
            <w:pPr>
              <w:widowControl w:val="0"/>
              <w:spacing w:before="0" w:line="276" w:lineRule="auto"/>
              <w:ind w:left="0"/>
              <w:rPr>
                <w:rFonts w:ascii="Arial" w:eastAsia="Helvetica Neue" w:hAnsi="Arial" w:cs="Arial"/>
              </w:rPr>
            </w:pPr>
            <w:r w:rsidRPr="001B1C38">
              <w:rPr>
                <w:rFonts w:ascii="Arial" w:eastAsia="Helvetica Neue" w:hAnsi="Arial" w:cs="Arial"/>
                <w:b/>
                <w:bCs/>
              </w:rPr>
              <w:t>Total</w:t>
            </w:r>
          </w:p>
        </w:tc>
        <w:tc>
          <w:tcPr>
            <w:tcW w:w="1418" w:type="dxa"/>
            <w:tcMar>
              <w:top w:w="40" w:type="dxa"/>
              <w:left w:w="40" w:type="dxa"/>
              <w:bottom w:w="40" w:type="dxa"/>
              <w:right w:w="40" w:type="dxa"/>
            </w:tcMar>
            <w:vAlign w:val="center"/>
          </w:tcPr>
          <w:p w14:paraId="4FD4440E" w14:textId="15CE2B3A" w:rsidR="00B62DEC" w:rsidRPr="00EA439C" w:rsidRDefault="00043DA2" w:rsidP="00B62DEC">
            <w:pPr>
              <w:widowControl w:val="0"/>
              <w:spacing w:before="0" w:line="276" w:lineRule="auto"/>
              <w:ind w:left="0"/>
              <w:jc w:val="right"/>
              <w:rPr>
                <w:rFonts w:ascii="Arial" w:eastAsia="Helvetica Neue" w:hAnsi="Arial" w:cs="Arial"/>
                <w:b/>
                <w:bCs/>
              </w:rPr>
            </w:pPr>
            <w:r>
              <w:rPr>
                <w:rFonts w:ascii="Arial" w:eastAsia="Helvetica Neue" w:hAnsi="Arial" w:cs="Arial"/>
                <w:b/>
                <w:bCs/>
              </w:rPr>
              <w:t>£107,000.00</w:t>
            </w:r>
          </w:p>
        </w:tc>
      </w:tr>
      <w:tr w:rsidR="00B62DEC" w:rsidRPr="001B1C38" w14:paraId="3BD4C484" w14:textId="77777777" w:rsidTr="009B4B43">
        <w:trPr>
          <w:trHeight w:val="511"/>
        </w:trPr>
        <w:tc>
          <w:tcPr>
            <w:tcW w:w="9489" w:type="dxa"/>
            <w:gridSpan w:val="2"/>
            <w:shd w:val="clear" w:color="auto" w:fill="DBE5F1" w:themeFill="accent1" w:themeFillTint="33"/>
            <w:tcMar>
              <w:top w:w="40" w:type="dxa"/>
              <w:left w:w="40" w:type="dxa"/>
              <w:bottom w:w="40" w:type="dxa"/>
              <w:right w:w="40" w:type="dxa"/>
            </w:tcMar>
            <w:vAlign w:val="bottom"/>
          </w:tcPr>
          <w:p w14:paraId="0655618E" w14:textId="029CEC41" w:rsidR="00B62DEC" w:rsidRPr="001B1C38" w:rsidRDefault="00B62DEC" w:rsidP="00B62DEC">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Total Long-Term Repairs                                                                 </w:t>
            </w:r>
          </w:p>
          <w:p w14:paraId="49B83BA3" w14:textId="10062556" w:rsidR="00B62DEC" w:rsidRPr="001B1C38" w:rsidRDefault="00B62DEC" w:rsidP="00B62DEC">
            <w:pPr>
              <w:widowControl w:val="0"/>
              <w:spacing w:before="0" w:line="276" w:lineRule="auto"/>
              <w:ind w:left="0"/>
              <w:rPr>
                <w:rFonts w:ascii="Arial" w:eastAsia="Helvetica Neue" w:hAnsi="Arial" w:cs="Arial"/>
              </w:rPr>
            </w:pPr>
            <w:r w:rsidRPr="001B1C38">
              <w:rPr>
                <w:rFonts w:ascii="Arial" w:eastAsia="Helvetica Neue" w:hAnsi="Arial" w:cs="Arial"/>
                <w:sz w:val="20"/>
                <w:szCs w:val="20"/>
              </w:rPr>
              <w:t xml:space="preserve">Items which are known to require works in the longer </w:t>
            </w:r>
            <w:proofErr w:type="gramStart"/>
            <w:r w:rsidRPr="001B1C38">
              <w:rPr>
                <w:rFonts w:ascii="Arial" w:eastAsia="Helvetica Neue" w:hAnsi="Arial" w:cs="Arial"/>
                <w:sz w:val="20"/>
                <w:szCs w:val="20"/>
              </w:rPr>
              <w:t>term</w:t>
            </w:r>
            <w:proofErr w:type="gramEnd"/>
            <w:r w:rsidRPr="001B1C38">
              <w:rPr>
                <w:rFonts w:ascii="Arial" w:eastAsia="Helvetica Neue" w:hAnsi="Arial" w:cs="Arial"/>
                <w:sz w:val="20"/>
                <w:szCs w:val="20"/>
              </w:rPr>
              <w:t xml:space="preserve"> but which are not essential </w:t>
            </w:r>
            <w:proofErr w:type="gramStart"/>
            <w:r w:rsidRPr="001B1C38">
              <w:rPr>
                <w:rFonts w:ascii="Arial" w:eastAsia="Helvetica Neue" w:hAnsi="Arial" w:cs="Arial"/>
                <w:sz w:val="20"/>
                <w:szCs w:val="20"/>
              </w:rPr>
              <w:t>in the near future</w:t>
            </w:r>
            <w:proofErr w:type="gramEnd"/>
            <w:r w:rsidRPr="001B1C38">
              <w:rPr>
                <w:rFonts w:ascii="Arial" w:eastAsia="Helvetica Neue" w:hAnsi="Arial" w:cs="Arial"/>
                <w:sz w:val="20"/>
                <w:szCs w:val="20"/>
              </w:rPr>
              <w:t>.</w:t>
            </w:r>
          </w:p>
        </w:tc>
      </w:tr>
      <w:tr w:rsidR="00BE63BA" w:rsidRPr="001B1C38" w14:paraId="2B0C3194" w14:textId="77777777" w:rsidTr="009B4B43">
        <w:trPr>
          <w:trHeight w:val="315"/>
        </w:trPr>
        <w:tc>
          <w:tcPr>
            <w:tcW w:w="8071" w:type="dxa"/>
            <w:tcMar>
              <w:top w:w="40" w:type="dxa"/>
              <w:left w:w="40" w:type="dxa"/>
              <w:bottom w:w="40" w:type="dxa"/>
              <w:right w:w="40" w:type="dxa"/>
            </w:tcMar>
            <w:vAlign w:val="center"/>
          </w:tcPr>
          <w:p w14:paraId="4FA47B73" w14:textId="3840665C" w:rsidR="00BE63BA" w:rsidRPr="001B1C38" w:rsidRDefault="006148EE" w:rsidP="00BE63BA">
            <w:pPr>
              <w:widowControl w:val="0"/>
              <w:spacing w:before="0" w:line="276" w:lineRule="auto"/>
              <w:ind w:left="0"/>
              <w:rPr>
                <w:rFonts w:ascii="Arial" w:eastAsia="Helvetica Neue" w:hAnsi="Arial" w:cs="Arial"/>
              </w:rPr>
            </w:pPr>
            <w:r w:rsidRPr="006148EE">
              <w:rPr>
                <w:rFonts w:ascii="Arial" w:eastAsia="Helvetica Neue" w:hAnsi="Arial" w:cs="Arial"/>
              </w:rPr>
              <w:t>Pews and other internal joinery repairs</w:t>
            </w:r>
            <w:r w:rsidRPr="006148EE">
              <w:rPr>
                <w:rFonts w:ascii="Arial" w:eastAsia="Helvetica Neue" w:hAnsi="Arial" w:cs="Arial"/>
              </w:rPr>
              <w:tab/>
            </w:r>
          </w:p>
        </w:tc>
        <w:tc>
          <w:tcPr>
            <w:tcW w:w="1418" w:type="dxa"/>
            <w:shd w:val="clear" w:color="auto" w:fill="FFFFFF"/>
            <w:tcMar>
              <w:top w:w="40" w:type="dxa"/>
              <w:left w:w="40" w:type="dxa"/>
              <w:bottom w:w="40" w:type="dxa"/>
              <w:right w:w="40" w:type="dxa"/>
            </w:tcMar>
            <w:vAlign w:val="center"/>
          </w:tcPr>
          <w:p w14:paraId="7420D805" w14:textId="19A3A427" w:rsidR="00BE63BA" w:rsidRPr="00CA2CA2" w:rsidRDefault="006148EE" w:rsidP="00BE63BA">
            <w:pPr>
              <w:widowControl w:val="0"/>
              <w:spacing w:before="0" w:line="276" w:lineRule="auto"/>
              <w:ind w:left="0"/>
              <w:jc w:val="right"/>
              <w:rPr>
                <w:rFonts w:ascii="Arial" w:eastAsia="Helvetica Neue" w:hAnsi="Arial" w:cs="Arial"/>
                <w:b/>
                <w:bCs/>
              </w:rPr>
            </w:pPr>
            <w:r w:rsidRPr="006148EE">
              <w:rPr>
                <w:rFonts w:ascii="Arial" w:eastAsia="Helvetica Neue" w:hAnsi="Arial" w:cs="Arial"/>
              </w:rPr>
              <w:t>£1,500.00</w:t>
            </w:r>
          </w:p>
        </w:tc>
      </w:tr>
      <w:tr w:rsidR="006148EE" w:rsidRPr="001B1C38" w14:paraId="48BE4957" w14:textId="77777777" w:rsidTr="009B4B43">
        <w:trPr>
          <w:trHeight w:val="315"/>
        </w:trPr>
        <w:tc>
          <w:tcPr>
            <w:tcW w:w="8071" w:type="dxa"/>
            <w:tcMar>
              <w:top w:w="40" w:type="dxa"/>
              <w:left w:w="40" w:type="dxa"/>
              <w:bottom w:w="40" w:type="dxa"/>
              <w:right w:w="40" w:type="dxa"/>
            </w:tcMar>
            <w:vAlign w:val="center"/>
          </w:tcPr>
          <w:p w14:paraId="08DB909B" w14:textId="61BD4245" w:rsidR="006148EE" w:rsidRPr="001B1C38" w:rsidRDefault="006148EE" w:rsidP="006148EE">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 Total</w:t>
            </w:r>
          </w:p>
        </w:tc>
        <w:tc>
          <w:tcPr>
            <w:tcW w:w="1418" w:type="dxa"/>
            <w:shd w:val="clear" w:color="auto" w:fill="FFFFFF"/>
            <w:tcMar>
              <w:top w:w="40" w:type="dxa"/>
              <w:left w:w="40" w:type="dxa"/>
              <w:bottom w:w="40" w:type="dxa"/>
              <w:right w:w="40" w:type="dxa"/>
            </w:tcMar>
            <w:vAlign w:val="center"/>
          </w:tcPr>
          <w:p w14:paraId="6A4734B7" w14:textId="39A83E95" w:rsidR="006148EE" w:rsidRPr="00CA2CA2" w:rsidRDefault="006148EE" w:rsidP="006148EE">
            <w:pPr>
              <w:widowControl w:val="0"/>
              <w:spacing w:before="0" w:line="276" w:lineRule="auto"/>
              <w:ind w:left="0"/>
              <w:jc w:val="right"/>
              <w:rPr>
                <w:rFonts w:ascii="Arial" w:eastAsia="Helvetica Neue" w:hAnsi="Arial" w:cs="Arial"/>
                <w:b/>
                <w:bCs/>
              </w:rPr>
            </w:pPr>
            <w:r w:rsidRPr="00CA2CA2">
              <w:rPr>
                <w:rFonts w:ascii="Arial" w:eastAsia="Helvetica Neue" w:hAnsi="Arial" w:cs="Arial"/>
                <w:b/>
                <w:bCs/>
              </w:rPr>
              <w:t>£</w:t>
            </w:r>
            <w:r>
              <w:rPr>
                <w:rFonts w:ascii="Arial" w:eastAsia="Helvetica Neue" w:hAnsi="Arial" w:cs="Arial"/>
                <w:b/>
                <w:bCs/>
              </w:rPr>
              <w:t>1,500.00</w:t>
            </w:r>
          </w:p>
        </w:tc>
      </w:tr>
      <w:tr w:rsidR="006148EE" w:rsidRPr="001B1C38" w14:paraId="64071895" w14:textId="77777777" w:rsidTr="009B4B43">
        <w:trPr>
          <w:trHeight w:val="315"/>
        </w:trPr>
        <w:tc>
          <w:tcPr>
            <w:tcW w:w="9489" w:type="dxa"/>
            <w:gridSpan w:val="2"/>
            <w:shd w:val="clear" w:color="auto" w:fill="DBE5F1"/>
            <w:tcMar>
              <w:top w:w="40" w:type="dxa"/>
              <w:left w:w="40" w:type="dxa"/>
              <w:bottom w:w="40" w:type="dxa"/>
              <w:right w:w="40" w:type="dxa"/>
            </w:tcMar>
            <w:vAlign w:val="center"/>
          </w:tcPr>
          <w:p w14:paraId="0E57D6D1" w14:textId="151291A0" w:rsidR="006148EE" w:rsidRPr="001B1C38" w:rsidRDefault="006148EE" w:rsidP="006148EE">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Total Desirable Repairs                                                               </w:t>
            </w:r>
          </w:p>
          <w:p w14:paraId="7C79B44E" w14:textId="291230EE" w:rsidR="006148EE" w:rsidRPr="001B1C38" w:rsidRDefault="006148EE" w:rsidP="006148EE">
            <w:pPr>
              <w:widowControl w:val="0"/>
              <w:spacing w:before="0" w:line="276" w:lineRule="auto"/>
              <w:ind w:left="0"/>
              <w:rPr>
                <w:rFonts w:ascii="Arial" w:eastAsia="Helvetica Neue" w:hAnsi="Arial" w:cs="Arial"/>
                <w:b/>
                <w:bCs/>
              </w:rPr>
            </w:pPr>
            <w:r w:rsidRPr="001B1C38">
              <w:rPr>
                <w:rFonts w:ascii="Arial" w:eastAsia="Helvetica Neue" w:hAnsi="Arial" w:cs="Arial"/>
              </w:rPr>
              <w:t>Repairs not essential to the conservation health of the church but which might improve aesthetics or usability of the building.</w:t>
            </w:r>
          </w:p>
        </w:tc>
      </w:tr>
      <w:tr w:rsidR="006148EE" w:rsidRPr="001B1C38" w14:paraId="3DC4036A" w14:textId="77777777" w:rsidTr="009B4B43">
        <w:trPr>
          <w:trHeight w:val="315"/>
        </w:trPr>
        <w:tc>
          <w:tcPr>
            <w:tcW w:w="8071" w:type="dxa"/>
            <w:tcMar>
              <w:top w:w="40" w:type="dxa"/>
              <w:left w:w="40" w:type="dxa"/>
              <w:bottom w:w="40" w:type="dxa"/>
              <w:right w:w="40" w:type="dxa"/>
            </w:tcMar>
            <w:vAlign w:val="center"/>
          </w:tcPr>
          <w:p w14:paraId="0E4F0DFA" w14:textId="40E820CC" w:rsidR="006148EE" w:rsidRPr="001B1C38" w:rsidRDefault="006148EE" w:rsidP="006148EE">
            <w:pPr>
              <w:widowControl w:val="0"/>
              <w:spacing w:before="0" w:line="276" w:lineRule="auto"/>
              <w:ind w:left="0"/>
              <w:rPr>
                <w:rFonts w:ascii="Arial" w:eastAsia="Helvetica Neue" w:hAnsi="Arial" w:cs="Arial"/>
                <w:b/>
                <w:bCs/>
              </w:rPr>
            </w:pPr>
            <w:r w:rsidRPr="001B1C38">
              <w:rPr>
                <w:rFonts w:ascii="Arial" w:eastAsia="Helvetica Neue" w:hAnsi="Arial" w:cs="Arial"/>
                <w:b/>
                <w:bCs/>
              </w:rPr>
              <w:t xml:space="preserve"> Total</w:t>
            </w:r>
          </w:p>
        </w:tc>
        <w:tc>
          <w:tcPr>
            <w:tcW w:w="1418" w:type="dxa"/>
            <w:shd w:val="clear" w:color="auto" w:fill="FFFFFF"/>
            <w:tcMar>
              <w:top w:w="40" w:type="dxa"/>
              <w:left w:w="40" w:type="dxa"/>
              <w:bottom w:w="40" w:type="dxa"/>
              <w:right w:w="40" w:type="dxa"/>
            </w:tcMar>
            <w:vAlign w:val="center"/>
          </w:tcPr>
          <w:p w14:paraId="09D7FAFA" w14:textId="1BC56DEF" w:rsidR="006148EE" w:rsidRPr="001B1C38" w:rsidRDefault="006148EE" w:rsidP="006148EE">
            <w:pPr>
              <w:widowControl w:val="0"/>
              <w:spacing w:before="0" w:line="276" w:lineRule="auto"/>
              <w:ind w:left="0"/>
              <w:jc w:val="right"/>
              <w:rPr>
                <w:rFonts w:ascii="Arial" w:eastAsia="Helvetica Neue" w:hAnsi="Arial" w:cs="Arial"/>
                <w:b/>
                <w:bCs/>
              </w:rPr>
            </w:pPr>
          </w:p>
        </w:tc>
      </w:tr>
    </w:tbl>
    <w:p w14:paraId="3B8F3231" w14:textId="77777777" w:rsidR="00C4389C" w:rsidRPr="00540BEF" w:rsidRDefault="00C4389C">
      <w:pPr>
        <w:rPr>
          <w:rFonts w:ascii="Arial" w:hAnsi="Arial" w:cs="Arial"/>
        </w:rPr>
      </w:pPr>
    </w:p>
    <w:tbl>
      <w:tblPr>
        <w:tblW w:w="9489"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7413"/>
        <w:gridCol w:w="2076"/>
      </w:tblGrid>
      <w:tr w:rsidR="00613652" w:rsidRPr="00540BEF" w14:paraId="6414CAF4" w14:textId="77777777" w:rsidTr="00BA0D99">
        <w:trPr>
          <w:trHeight w:val="315"/>
        </w:trPr>
        <w:tc>
          <w:tcPr>
            <w:tcW w:w="7413" w:type="dxa"/>
            <w:tcBorders>
              <w:top w:val="single" w:sz="7" w:space="0" w:color="CCCCCC"/>
              <w:left w:val="single" w:sz="7" w:space="0" w:color="CCCCCC"/>
              <w:bottom w:val="single" w:sz="7" w:space="0" w:color="CCCCCC"/>
              <w:right w:val="single" w:sz="7" w:space="0" w:color="CCCCCC"/>
            </w:tcBorders>
            <w:shd w:val="clear" w:color="auto" w:fill="DBE5F1" w:themeFill="accent1" w:themeFillTint="33"/>
            <w:tcMar>
              <w:top w:w="40" w:type="dxa"/>
              <w:left w:w="40" w:type="dxa"/>
              <w:bottom w:w="40" w:type="dxa"/>
              <w:right w:w="40" w:type="dxa"/>
            </w:tcMar>
            <w:vAlign w:val="bottom"/>
          </w:tcPr>
          <w:p w14:paraId="6E025665" w14:textId="39AA138D" w:rsidR="00613652" w:rsidRPr="009B4B43" w:rsidRDefault="00613652" w:rsidP="000172FB">
            <w:pPr>
              <w:widowControl w:val="0"/>
              <w:spacing w:before="0" w:line="276" w:lineRule="auto"/>
              <w:ind w:left="0"/>
              <w:rPr>
                <w:rFonts w:ascii="Arial" w:eastAsia="Helvetica Neue" w:hAnsi="Arial" w:cs="Arial"/>
                <w:b/>
                <w:bCs/>
              </w:rPr>
            </w:pPr>
            <w:r w:rsidRPr="009B4B43">
              <w:rPr>
                <w:rFonts w:ascii="Arial" w:eastAsia="Helvetica Neue" w:hAnsi="Arial" w:cs="Arial"/>
                <w:b/>
                <w:bCs/>
              </w:rPr>
              <w:t>Total Essential Repairs</w:t>
            </w:r>
            <w:r w:rsidR="0061433C">
              <w:rPr>
                <w:rFonts w:ascii="Arial" w:eastAsia="Helvetica Neue" w:hAnsi="Arial" w:cs="Arial"/>
                <w:b/>
                <w:bCs/>
              </w:rPr>
              <w:t>:</w:t>
            </w:r>
          </w:p>
        </w:tc>
        <w:tc>
          <w:tcPr>
            <w:tcW w:w="2076" w:type="dxa"/>
            <w:tcBorders>
              <w:top w:val="single" w:sz="7" w:space="0" w:color="CCCCCC"/>
              <w:left w:val="single" w:sz="7" w:space="0" w:color="CCCCCC"/>
              <w:bottom w:val="single" w:sz="7" w:space="0" w:color="CCCCCC"/>
              <w:right w:val="single" w:sz="7" w:space="0" w:color="CCCCCC"/>
            </w:tcBorders>
            <w:shd w:val="clear" w:color="auto" w:fill="DBE5F1" w:themeFill="accent1" w:themeFillTint="33"/>
            <w:tcMar>
              <w:top w:w="40" w:type="dxa"/>
              <w:left w:w="40" w:type="dxa"/>
              <w:bottom w:w="40" w:type="dxa"/>
              <w:right w:w="40" w:type="dxa"/>
            </w:tcMar>
            <w:vAlign w:val="center"/>
          </w:tcPr>
          <w:p w14:paraId="6AB95C3F" w14:textId="35E037D9" w:rsidR="00613652" w:rsidRPr="00BA0D99" w:rsidRDefault="00CE79C0" w:rsidP="000172FB">
            <w:pPr>
              <w:widowControl w:val="0"/>
              <w:spacing w:before="0" w:line="276" w:lineRule="auto"/>
              <w:ind w:left="0"/>
              <w:jc w:val="right"/>
              <w:rPr>
                <w:rFonts w:ascii="Arial" w:eastAsia="Helvetica Neue" w:hAnsi="Arial" w:cs="Arial"/>
                <w:b/>
                <w:bCs/>
              </w:rPr>
            </w:pPr>
            <w:r>
              <w:rPr>
                <w:rFonts w:ascii="Arial" w:eastAsia="Helvetica Neue" w:hAnsi="Arial" w:cs="Arial"/>
                <w:b/>
                <w:bCs/>
              </w:rPr>
              <w:t>£1</w:t>
            </w:r>
            <w:r w:rsidR="00F5117F">
              <w:rPr>
                <w:rFonts w:ascii="Arial" w:eastAsia="Helvetica Neue" w:hAnsi="Arial" w:cs="Arial"/>
                <w:b/>
                <w:bCs/>
              </w:rPr>
              <w:t>24,150.00</w:t>
            </w:r>
          </w:p>
        </w:tc>
      </w:tr>
      <w:tr w:rsidR="000172FB" w:rsidRPr="00540BEF" w14:paraId="6AC45AFE" w14:textId="77777777" w:rsidTr="00BA0D99">
        <w:trPr>
          <w:trHeight w:val="166"/>
        </w:trPr>
        <w:tc>
          <w:tcPr>
            <w:tcW w:w="7413" w:type="dxa"/>
            <w:tcBorders>
              <w:top w:val="single" w:sz="7" w:space="0" w:color="CCCCCC"/>
              <w:left w:val="single" w:sz="7" w:space="0" w:color="CCCCCC"/>
              <w:bottom w:val="single" w:sz="7" w:space="0" w:color="CCCCCC"/>
              <w:right w:val="single" w:sz="7" w:space="0" w:color="CCCCCC"/>
            </w:tcBorders>
            <w:shd w:val="clear" w:color="auto" w:fill="DBE5F1" w:themeFill="accent1" w:themeFillTint="33"/>
            <w:tcMar>
              <w:top w:w="40" w:type="dxa"/>
              <w:left w:w="40" w:type="dxa"/>
              <w:bottom w:w="40" w:type="dxa"/>
              <w:right w:w="40" w:type="dxa"/>
            </w:tcMar>
            <w:vAlign w:val="bottom"/>
          </w:tcPr>
          <w:p w14:paraId="5549F284" w14:textId="4CBCCBBC" w:rsidR="000172FB" w:rsidRPr="009B4B43" w:rsidRDefault="000172FB" w:rsidP="000172FB">
            <w:pPr>
              <w:widowControl w:val="0"/>
              <w:spacing w:before="0" w:line="276" w:lineRule="auto"/>
              <w:ind w:left="0"/>
              <w:rPr>
                <w:rFonts w:ascii="Arial" w:eastAsia="Helvetica Neue" w:hAnsi="Arial" w:cs="Arial"/>
                <w:b/>
                <w:bCs/>
              </w:rPr>
            </w:pPr>
            <w:r w:rsidRPr="009B4B43">
              <w:rPr>
                <w:rFonts w:ascii="Arial" w:eastAsia="Helvetica Neue" w:hAnsi="Arial" w:cs="Arial"/>
                <w:b/>
                <w:bCs/>
              </w:rPr>
              <w:t xml:space="preserve">Total </w:t>
            </w:r>
            <w:r w:rsidR="00ED2937" w:rsidRPr="009B4B43">
              <w:rPr>
                <w:rFonts w:ascii="Arial" w:eastAsia="Helvetica Neue" w:hAnsi="Arial" w:cs="Arial"/>
                <w:b/>
                <w:bCs/>
              </w:rPr>
              <w:t>Desirable Repairs:</w:t>
            </w:r>
          </w:p>
        </w:tc>
        <w:tc>
          <w:tcPr>
            <w:tcW w:w="2076" w:type="dxa"/>
            <w:tcBorders>
              <w:top w:val="single" w:sz="7" w:space="0" w:color="CCCCCC"/>
              <w:left w:val="single" w:sz="7" w:space="0" w:color="CCCCCC"/>
              <w:bottom w:val="single" w:sz="7" w:space="0" w:color="CCCCCC"/>
              <w:right w:val="single" w:sz="7" w:space="0" w:color="CCCCCC"/>
            </w:tcBorders>
            <w:shd w:val="clear" w:color="auto" w:fill="DBE5F1" w:themeFill="accent1" w:themeFillTint="33"/>
            <w:tcMar>
              <w:top w:w="40" w:type="dxa"/>
              <w:left w:w="40" w:type="dxa"/>
              <w:bottom w:w="40" w:type="dxa"/>
              <w:right w:w="40" w:type="dxa"/>
            </w:tcMar>
          </w:tcPr>
          <w:p w14:paraId="10E98C9F" w14:textId="2027ABE8" w:rsidR="000172FB" w:rsidRPr="009B4B43" w:rsidRDefault="00F5117F" w:rsidP="00ED2937">
            <w:pPr>
              <w:widowControl w:val="0"/>
              <w:spacing w:before="0" w:line="276" w:lineRule="auto"/>
              <w:ind w:left="0"/>
              <w:jc w:val="right"/>
              <w:rPr>
                <w:rFonts w:ascii="Arial" w:eastAsia="Helvetica Neue" w:hAnsi="Arial" w:cs="Arial"/>
                <w:b/>
                <w:bCs/>
              </w:rPr>
            </w:pPr>
            <w:r>
              <w:rPr>
                <w:rFonts w:ascii="Arial" w:eastAsia="Helvetica Neue" w:hAnsi="Arial" w:cs="Arial"/>
                <w:b/>
                <w:bCs/>
              </w:rPr>
              <w:t>£0.00</w:t>
            </w:r>
          </w:p>
        </w:tc>
      </w:tr>
      <w:tr w:rsidR="00AC3B2A" w:rsidRPr="00540BEF" w14:paraId="1947DD64" w14:textId="77777777" w:rsidTr="00BA0D99">
        <w:trPr>
          <w:trHeight w:val="166"/>
        </w:trPr>
        <w:tc>
          <w:tcPr>
            <w:tcW w:w="7413" w:type="dxa"/>
            <w:tcBorders>
              <w:top w:val="single" w:sz="7" w:space="0" w:color="CCCCCC"/>
              <w:left w:val="single" w:sz="7" w:space="0" w:color="CCCCCC"/>
              <w:bottom w:val="single" w:sz="7" w:space="0" w:color="CCCCCC"/>
              <w:right w:val="single" w:sz="7" w:space="0" w:color="CCCCCC"/>
            </w:tcBorders>
            <w:shd w:val="clear" w:color="auto" w:fill="DBE5F1" w:themeFill="accent1" w:themeFillTint="33"/>
            <w:tcMar>
              <w:top w:w="40" w:type="dxa"/>
              <w:left w:w="40" w:type="dxa"/>
              <w:bottom w:w="40" w:type="dxa"/>
              <w:right w:w="40" w:type="dxa"/>
            </w:tcMar>
            <w:vAlign w:val="bottom"/>
          </w:tcPr>
          <w:p w14:paraId="2FCD7B4E" w14:textId="01E0B807" w:rsidR="00AC3B2A" w:rsidRPr="009B4B43" w:rsidRDefault="00AC3B2A" w:rsidP="000172FB">
            <w:pPr>
              <w:widowControl w:val="0"/>
              <w:spacing w:before="0" w:line="276" w:lineRule="auto"/>
              <w:ind w:left="0"/>
              <w:rPr>
                <w:rFonts w:ascii="Arial" w:eastAsia="Helvetica Neue" w:hAnsi="Arial" w:cs="Arial"/>
                <w:b/>
                <w:bCs/>
              </w:rPr>
            </w:pPr>
            <w:r w:rsidRPr="00AC3B2A">
              <w:rPr>
                <w:rFonts w:ascii="Arial" w:eastAsia="Helvetica Neue" w:hAnsi="Arial" w:cs="Arial"/>
                <w:b/>
                <w:bCs/>
              </w:rPr>
              <w:t>Other Maintenance Costs</w:t>
            </w:r>
            <w:r w:rsidR="0061433C">
              <w:rPr>
                <w:rFonts w:ascii="Arial" w:eastAsia="Helvetica Neue" w:hAnsi="Arial" w:cs="Arial"/>
                <w:b/>
                <w:bCs/>
              </w:rPr>
              <w:t>:</w:t>
            </w:r>
          </w:p>
        </w:tc>
        <w:tc>
          <w:tcPr>
            <w:tcW w:w="2076" w:type="dxa"/>
            <w:tcBorders>
              <w:top w:val="single" w:sz="7" w:space="0" w:color="CCCCCC"/>
              <w:left w:val="single" w:sz="7" w:space="0" w:color="CCCCCC"/>
              <w:bottom w:val="single" w:sz="7" w:space="0" w:color="CCCCCC"/>
              <w:right w:val="single" w:sz="7" w:space="0" w:color="CCCCCC"/>
            </w:tcBorders>
            <w:shd w:val="clear" w:color="auto" w:fill="DBE5F1" w:themeFill="accent1" w:themeFillTint="33"/>
            <w:tcMar>
              <w:top w:w="40" w:type="dxa"/>
              <w:left w:w="40" w:type="dxa"/>
              <w:bottom w:w="40" w:type="dxa"/>
              <w:right w:w="40" w:type="dxa"/>
            </w:tcMar>
          </w:tcPr>
          <w:p w14:paraId="79003D98" w14:textId="517A86A7" w:rsidR="00AC3B2A" w:rsidRPr="009B4B43" w:rsidRDefault="00F5117F" w:rsidP="00ED2937">
            <w:pPr>
              <w:widowControl w:val="0"/>
              <w:spacing w:before="0" w:line="276" w:lineRule="auto"/>
              <w:ind w:left="0"/>
              <w:jc w:val="right"/>
              <w:rPr>
                <w:rFonts w:ascii="Arial" w:eastAsia="Helvetica Neue" w:hAnsi="Arial" w:cs="Arial"/>
                <w:b/>
                <w:bCs/>
              </w:rPr>
            </w:pPr>
            <w:r>
              <w:rPr>
                <w:rFonts w:ascii="Arial" w:eastAsia="Helvetica Neue" w:hAnsi="Arial" w:cs="Arial"/>
                <w:b/>
                <w:bCs/>
              </w:rPr>
              <w:t>£</w:t>
            </w:r>
            <w:r w:rsidR="0084592B">
              <w:rPr>
                <w:rFonts w:ascii="Arial" w:eastAsia="Helvetica Neue" w:hAnsi="Arial" w:cs="Arial"/>
                <w:b/>
                <w:bCs/>
              </w:rPr>
              <w:t>350.00</w:t>
            </w:r>
          </w:p>
        </w:tc>
      </w:tr>
      <w:tr w:rsidR="0061433C" w:rsidRPr="00540BEF" w14:paraId="1B768BE3" w14:textId="77777777" w:rsidTr="00BA0D99">
        <w:trPr>
          <w:trHeight w:val="55"/>
        </w:trPr>
        <w:tc>
          <w:tcPr>
            <w:tcW w:w="9489" w:type="dxa"/>
            <w:gridSpan w:val="2"/>
            <w:tcBorders>
              <w:top w:val="single" w:sz="7" w:space="0" w:color="CCCCCC"/>
              <w:left w:val="single" w:sz="7" w:space="0" w:color="CCCCCC"/>
              <w:bottom w:val="single" w:sz="7" w:space="0" w:color="CCCCCC"/>
              <w:right w:val="single" w:sz="7" w:space="0" w:color="CCCCCC"/>
            </w:tcBorders>
            <w:shd w:val="clear" w:color="auto" w:fill="FFFFFF" w:themeFill="background1"/>
            <w:tcMar>
              <w:top w:w="40" w:type="dxa"/>
              <w:left w:w="40" w:type="dxa"/>
              <w:bottom w:w="40" w:type="dxa"/>
              <w:right w:w="40" w:type="dxa"/>
            </w:tcMar>
            <w:vAlign w:val="bottom"/>
          </w:tcPr>
          <w:p w14:paraId="4C8B6A37" w14:textId="77777777" w:rsidR="0061433C" w:rsidRPr="0061433C" w:rsidRDefault="0061433C" w:rsidP="0061433C">
            <w:pPr>
              <w:widowControl w:val="0"/>
              <w:spacing w:before="0" w:line="276" w:lineRule="auto"/>
              <w:ind w:left="0"/>
              <w:rPr>
                <w:rFonts w:ascii="Arial" w:eastAsia="Helvetica Neue" w:hAnsi="Arial" w:cs="Arial"/>
                <w:b/>
                <w:bCs/>
                <w:sz w:val="4"/>
                <w:szCs w:val="4"/>
              </w:rPr>
            </w:pPr>
          </w:p>
        </w:tc>
      </w:tr>
      <w:tr w:rsidR="00BA0D99" w:rsidRPr="00540BEF" w14:paraId="0A8B37DD" w14:textId="77777777" w:rsidTr="001646D0">
        <w:trPr>
          <w:trHeight w:val="166"/>
        </w:trPr>
        <w:tc>
          <w:tcPr>
            <w:tcW w:w="7413" w:type="dxa"/>
            <w:tcBorders>
              <w:top w:val="single" w:sz="7" w:space="0" w:color="CCCCCC"/>
              <w:left w:val="single" w:sz="7" w:space="0" w:color="CCCCCC"/>
              <w:bottom w:val="single" w:sz="7" w:space="0" w:color="000000"/>
              <w:right w:val="single" w:sz="7" w:space="0" w:color="CCCCCC"/>
            </w:tcBorders>
            <w:shd w:val="clear" w:color="auto" w:fill="DBE5F1" w:themeFill="accent1" w:themeFillTint="33"/>
            <w:tcMar>
              <w:top w:w="40" w:type="dxa"/>
              <w:left w:w="40" w:type="dxa"/>
              <w:bottom w:w="40" w:type="dxa"/>
              <w:right w:w="40" w:type="dxa"/>
            </w:tcMar>
            <w:vAlign w:val="bottom"/>
          </w:tcPr>
          <w:p w14:paraId="5555F799" w14:textId="25009805" w:rsidR="00BA0D99" w:rsidRPr="00AC3B2A" w:rsidRDefault="00BA0D99" w:rsidP="00BA0D99">
            <w:pPr>
              <w:widowControl w:val="0"/>
              <w:spacing w:before="0" w:line="276" w:lineRule="auto"/>
              <w:ind w:left="0"/>
              <w:rPr>
                <w:rFonts w:ascii="Arial" w:eastAsia="Helvetica Neue" w:hAnsi="Arial" w:cs="Arial"/>
                <w:b/>
                <w:bCs/>
              </w:rPr>
            </w:pPr>
            <w:r>
              <w:rPr>
                <w:rFonts w:ascii="Arial" w:eastAsia="Helvetica Neue" w:hAnsi="Arial" w:cs="Arial"/>
                <w:b/>
                <w:bCs/>
              </w:rPr>
              <w:t>Total Repair Costs:</w:t>
            </w:r>
          </w:p>
        </w:tc>
        <w:tc>
          <w:tcPr>
            <w:tcW w:w="2076" w:type="dxa"/>
            <w:tcBorders>
              <w:top w:val="single" w:sz="7" w:space="0" w:color="CCCCCC"/>
              <w:left w:val="single" w:sz="7" w:space="0" w:color="CCCCCC"/>
              <w:bottom w:val="single" w:sz="7" w:space="0" w:color="000000"/>
              <w:right w:val="single" w:sz="7" w:space="0" w:color="CCCCCC"/>
            </w:tcBorders>
            <w:shd w:val="clear" w:color="auto" w:fill="DBE5F1" w:themeFill="accent1" w:themeFillTint="33"/>
            <w:tcMar>
              <w:top w:w="40" w:type="dxa"/>
              <w:left w:w="40" w:type="dxa"/>
              <w:bottom w:w="40" w:type="dxa"/>
              <w:right w:w="40" w:type="dxa"/>
            </w:tcMar>
            <w:vAlign w:val="center"/>
          </w:tcPr>
          <w:p w14:paraId="5E0896BA" w14:textId="428754CD" w:rsidR="00BA0D99" w:rsidRDefault="0084592B" w:rsidP="00BA0D99">
            <w:pPr>
              <w:widowControl w:val="0"/>
              <w:spacing w:before="0" w:line="276" w:lineRule="auto"/>
              <w:ind w:left="0"/>
              <w:jc w:val="right"/>
              <w:rPr>
                <w:rFonts w:ascii="Arial" w:eastAsia="Helvetica Neue" w:hAnsi="Arial" w:cs="Arial"/>
                <w:b/>
                <w:bCs/>
              </w:rPr>
            </w:pPr>
            <w:r>
              <w:rPr>
                <w:rFonts w:ascii="Arial" w:eastAsia="Helvetica Neue" w:hAnsi="Arial" w:cs="Arial"/>
                <w:b/>
                <w:bCs/>
              </w:rPr>
              <w:t>£124,500.00</w:t>
            </w:r>
          </w:p>
        </w:tc>
      </w:tr>
    </w:tbl>
    <w:p w14:paraId="2295F3E2" w14:textId="77777777" w:rsidR="00C4389C" w:rsidRPr="00540BEF" w:rsidRDefault="00C4389C">
      <w:pPr>
        <w:rPr>
          <w:rFonts w:ascii="Arial" w:hAnsi="Arial" w:cs="Arial"/>
        </w:rPr>
      </w:pPr>
    </w:p>
    <w:p w14:paraId="7F855185" w14:textId="77777777" w:rsidR="00C4389C" w:rsidRPr="00540BEF" w:rsidRDefault="00C4389C">
      <w:pPr>
        <w:rPr>
          <w:rFonts w:ascii="Arial" w:hAnsi="Arial" w:cs="Arial"/>
        </w:rPr>
      </w:pPr>
    </w:p>
    <w:p w14:paraId="78A8551F" w14:textId="5CEAE0C5" w:rsidR="00225E8C" w:rsidRPr="00540BEF" w:rsidRDefault="00225E8C" w:rsidP="00173BA5">
      <w:pPr>
        <w:ind w:left="0"/>
        <w:rPr>
          <w:rFonts w:ascii="Arial" w:eastAsia="Helvetica Neue" w:hAnsi="Arial" w:cs="Arial"/>
        </w:rPr>
      </w:pPr>
    </w:p>
    <w:p w14:paraId="7E01C99F" w14:textId="77777777" w:rsidR="00BA0D99" w:rsidRDefault="00BA0D99" w:rsidP="002341D2">
      <w:pPr>
        <w:pStyle w:val="Heading2"/>
        <w:tabs>
          <w:tab w:val="left" w:pos="2267"/>
        </w:tabs>
        <w:ind w:left="0"/>
        <w:rPr>
          <w:rFonts w:ascii="Arial" w:eastAsia="Helvetica Neue" w:hAnsi="Arial" w:cs="Arial"/>
          <w:sz w:val="32"/>
          <w:szCs w:val="32"/>
        </w:rPr>
      </w:pPr>
    </w:p>
    <w:p w14:paraId="4799205D" w14:textId="77777777" w:rsidR="00C046DC" w:rsidRDefault="00C046DC" w:rsidP="002341D2">
      <w:pPr>
        <w:pStyle w:val="Heading2"/>
        <w:tabs>
          <w:tab w:val="left" w:pos="2267"/>
        </w:tabs>
        <w:ind w:left="0"/>
        <w:rPr>
          <w:rFonts w:ascii="Arial" w:eastAsia="Helvetica Neue" w:hAnsi="Arial" w:cs="Arial"/>
          <w:sz w:val="32"/>
          <w:szCs w:val="32"/>
        </w:rPr>
      </w:pPr>
      <w:r>
        <w:rPr>
          <w:rFonts w:ascii="Arial" w:eastAsia="Helvetica Neue" w:hAnsi="Arial" w:cs="Arial"/>
          <w:sz w:val="32"/>
          <w:szCs w:val="32"/>
        </w:rPr>
        <w:br w:type="page"/>
      </w:r>
    </w:p>
    <w:p w14:paraId="57E8AD07" w14:textId="3E4DAA9E" w:rsidR="002341D2" w:rsidRPr="006268C7" w:rsidRDefault="002341D2" w:rsidP="002341D2">
      <w:pPr>
        <w:pStyle w:val="Heading2"/>
        <w:tabs>
          <w:tab w:val="left" w:pos="2267"/>
        </w:tabs>
        <w:ind w:left="0"/>
        <w:rPr>
          <w:rFonts w:ascii="Arial" w:eastAsia="Helvetica Neue" w:hAnsi="Arial" w:cs="Arial"/>
        </w:rPr>
      </w:pPr>
      <w:r w:rsidRPr="008F5296">
        <w:rPr>
          <w:rFonts w:ascii="Arial" w:eastAsia="Helvetica Neue" w:hAnsi="Arial" w:cs="Arial"/>
          <w:sz w:val="32"/>
          <w:szCs w:val="32"/>
        </w:rPr>
        <w:lastRenderedPageBreak/>
        <w:t>Income, Expenditure &amp; Balances</w:t>
      </w:r>
      <w:r w:rsidRPr="006268C7">
        <w:rPr>
          <w:rFonts w:ascii="Arial" w:eastAsia="Helvetica Neue" w:hAnsi="Arial" w:cs="Arial"/>
        </w:rPr>
        <w:br/>
      </w:r>
    </w:p>
    <w:p w14:paraId="1442CA66" w14:textId="77777777" w:rsidR="002341D2" w:rsidRPr="006268C7" w:rsidRDefault="002341D2" w:rsidP="002341D2">
      <w:pPr>
        <w:pStyle w:val="NoSpacing"/>
        <w:spacing w:before="120"/>
        <w:rPr>
          <w:rFonts w:cs="Arial"/>
          <w:b/>
          <w:bCs/>
          <w:sz w:val="28"/>
          <w:szCs w:val="28"/>
        </w:rPr>
      </w:pPr>
      <w:bookmarkStart w:id="10" w:name="_heading=h.h0vvh06lr08d" w:colFirst="0" w:colLast="0"/>
      <w:bookmarkStart w:id="11" w:name="_heading=h.44sinio" w:colFirst="0" w:colLast="0"/>
      <w:bookmarkEnd w:id="10"/>
      <w:bookmarkEnd w:id="11"/>
      <w:r w:rsidRPr="006268C7">
        <w:rPr>
          <w:rFonts w:cs="Arial"/>
          <w:b/>
          <w:bCs/>
          <w:sz w:val="28"/>
          <w:szCs w:val="28"/>
        </w:rPr>
        <w:t>Income</w:t>
      </w:r>
    </w:p>
    <w:tbl>
      <w:tblPr>
        <w:tblStyle w:val="TableGrid"/>
        <w:tblpPr w:leftFromText="180" w:rightFromText="180" w:vertAnchor="text" w:horzAnchor="margin" w:tblpY="300"/>
        <w:tblOverlap w:val="never"/>
        <w:tblW w:w="9351" w:type="dxa"/>
        <w:tblLayout w:type="fixed"/>
        <w:tblLook w:val="04A0" w:firstRow="1" w:lastRow="0" w:firstColumn="1" w:lastColumn="0" w:noHBand="0" w:noVBand="1"/>
      </w:tblPr>
      <w:tblGrid>
        <w:gridCol w:w="1413"/>
        <w:gridCol w:w="992"/>
        <w:gridCol w:w="992"/>
        <w:gridCol w:w="992"/>
        <w:gridCol w:w="993"/>
        <w:gridCol w:w="992"/>
        <w:gridCol w:w="992"/>
        <w:gridCol w:w="992"/>
        <w:gridCol w:w="993"/>
      </w:tblGrid>
      <w:tr w:rsidR="002341D2" w:rsidRPr="006268C7" w14:paraId="3A59EBEF" w14:textId="77777777" w:rsidTr="00B05289">
        <w:trPr>
          <w:trHeight w:val="537"/>
        </w:trPr>
        <w:tc>
          <w:tcPr>
            <w:tcW w:w="1413" w:type="dxa"/>
            <w:shd w:val="clear" w:color="auto" w:fill="FFFFFF" w:themeFill="background1"/>
            <w:noWrap/>
            <w:vAlign w:val="center"/>
          </w:tcPr>
          <w:p w14:paraId="615B7143" w14:textId="77777777" w:rsidR="002341D2" w:rsidRPr="006268C7" w:rsidRDefault="002341D2" w:rsidP="008003D8">
            <w:pPr>
              <w:rPr>
                <w:rFonts w:ascii="Arial" w:eastAsia="Times New Roman" w:hAnsi="Arial" w:cs="Arial"/>
                <w:b/>
                <w:bCs/>
                <w:color w:val="000000"/>
              </w:rPr>
            </w:pPr>
          </w:p>
        </w:tc>
        <w:tc>
          <w:tcPr>
            <w:tcW w:w="992" w:type="dxa"/>
            <w:tcBorders>
              <w:bottom w:val="single" w:sz="4" w:space="0" w:color="auto"/>
            </w:tcBorders>
            <w:shd w:val="clear" w:color="auto" w:fill="DBE5F1"/>
            <w:noWrap/>
            <w:vAlign w:val="center"/>
          </w:tcPr>
          <w:p w14:paraId="0C14F8C0"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2023/24</w:t>
            </w:r>
          </w:p>
        </w:tc>
        <w:tc>
          <w:tcPr>
            <w:tcW w:w="992" w:type="dxa"/>
            <w:tcBorders>
              <w:bottom w:val="single" w:sz="4" w:space="0" w:color="auto"/>
            </w:tcBorders>
            <w:shd w:val="clear" w:color="auto" w:fill="DBE5F1"/>
            <w:noWrap/>
            <w:vAlign w:val="center"/>
          </w:tcPr>
          <w:p w14:paraId="1B979653"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2022/23</w:t>
            </w:r>
          </w:p>
        </w:tc>
        <w:tc>
          <w:tcPr>
            <w:tcW w:w="992" w:type="dxa"/>
            <w:tcBorders>
              <w:bottom w:val="single" w:sz="4" w:space="0" w:color="auto"/>
            </w:tcBorders>
            <w:shd w:val="clear" w:color="auto" w:fill="DBE5F1"/>
            <w:noWrap/>
            <w:vAlign w:val="center"/>
          </w:tcPr>
          <w:p w14:paraId="216EA6F3"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2021/22</w:t>
            </w:r>
          </w:p>
        </w:tc>
        <w:tc>
          <w:tcPr>
            <w:tcW w:w="993" w:type="dxa"/>
            <w:tcBorders>
              <w:bottom w:val="single" w:sz="4" w:space="0" w:color="auto"/>
            </w:tcBorders>
            <w:shd w:val="clear" w:color="auto" w:fill="DBE5F1"/>
            <w:noWrap/>
            <w:vAlign w:val="center"/>
          </w:tcPr>
          <w:p w14:paraId="2D0785FB"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2020/21</w:t>
            </w:r>
          </w:p>
        </w:tc>
        <w:tc>
          <w:tcPr>
            <w:tcW w:w="992" w:type="dxa"/>
            <w:tcBorders>
              <w:bottom w:val="single" w:sz="4" w:space="0" w:color="auto"/>
            </w:tcBorders>
            <w:shd w:val="clear" w:color="auto" w:fill="DBE5F1"/>
            <w:noWrap/>
            <w:vAlign w:val="center"/>
          </w:tcPr>
          <w:p w14:paraId="14ABAF86"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2019/20</w:t>
            </w:r>
          </w:p>
        </w:tc>
        <w:tc>
          <w:tcPr>
            <w:tcW w:w="992" w:type="dxa"/>
            <w:tcBorders>
              <w:bottom w:val="single" w:sz="4" w:space="0" w:color="auto"/>
            </w:tcBorders>
            <w:shd w:val="clear" w:color="auto" w:fill="DBE5F1"/>
            <w:noWrap/>
            <w:vAlign w:val="center"/>
          </w:tcPr>
          <w:p w14:paraId="19796A25"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2018/19</w:t>
            </w:r>
          </w:p>
        </w:tc>
        <w:tc>
          <w:tcPr>
            <w:tcW w:w="992" w:type="dxa"/>
            <w:tcBorders>
              <w:bottom w:val="single" w:sz="4" w:space="0" w:color="auto"/>
            </w:tcBorders>
            <w:shd w:val="clear" w:color="auto" w:fill="DBE5F1"/>
            <w:noWrap/>
            <w:vAlign w:val="center"/>
          </w:tcPr>
          <w:p w14:paraId="61E9C556"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2017/18</w:t>
            </w:r>
          </w:p>
        </w:tc>
        <w:tc>
          <w:tcPr>
            <w:tcW w:w="993" w:type="dxa"/>
            <w:tcBorders>
              <w:bottom w:val="single" w:sz="4" w:space="0" w:color="auto"/>
            </w:tcBorders>
            <w:shd w:val="clear" w:color="auto" w:fill="DBE5F1"/>
            <w:noWrap/>
            <w:vAlign w:val="center"/>
          </w:tcPr>
          <w:p w14:paraId="60446169" w14:textId="77777777" w:rsidR="002341D2" w:rsidRPr="00352A50" w:rsidRDefault="002341D2" w:rsidP="008003D8">
            <w:pPr>
              <w:jc w:val="center"/>
              <w:rPr>
                <w:rFonts w:ascii="Arial" w:eastAsia="Times New Roman" w:hAnsi="Arial" w:cs="Arial"/>
                <w:b/>
                <w:bCs/>
                <w:color w:val="000000"/>
                <w:sz w:val="20"/>
                <w:szCs w:val="20"/>
              </w:rPr>
            </w:pPr>
            <w:r w:rsidRPr="00352A50">
              <w:rPr>
                <w:rFonts w:ascii="Arial" w:hAnsi="Arial" w:cs="Arial"/>
                <w:b/>
                <w:bCs/>
                <w:sz w:val="20"/>
                <w:szCs w:val="20"/>
              </w:rPr>
              <w:t>2016/17</w:t>
            </w:r>
          </w:p>
        </w:tc>
      </w:tr>
      <w:tr w:rsidR="0053576F" w:rsidRPr="006268C7" w14:paraId="762ACF50" w14:textId="77777777" w:rsidTr="0053576F">
        <w:trPr>
          <w:trHeight w:val="537"/>
        </w:trPr>
        <w:tc>
          <w:tcPr>
            <w:tcW w:w="1413" w:type="dxa"/>
            <w:shd w:val="clear" w:color="auto" w:fill="DBE5F1"/>
            <w:noWrap/>
            <w:vAlign w:val="center"/>
            <w:hideMark/>
          </w:tcPr>
          <w:p w14:paraId="26BD1428" w14:textId="77777777" w:rsidR="0053576F" w:rsidRPr="00352A50" w:rsidRDefault="0053576F" w:rsidP="0053576F">
            <w:pPr>
              <w:rPr>
                <w:rFonts w:ascii="Arial" w:eastAsia="Times New Roman" w:hAnsi="Arial" w:cs="Arial"/>
                <w:b/>
                <w:bCs/>
                <w:color w:val="000000"/>
                <w:sz w:val="20"/>
                <w:szCs w:val="20"/>
              </w:rPr>
            </w:pPr>
            <w:r w:rsidRPr="00352A50">
              <w:rPr>
                <w:rFonts w:ascii="Arial" w:hAnsi="Arial" w:cs="Arial"/>
                <w:b/>
                <w:bCs/>
                <w:sz w:val="20"/>
                <w:szCs w:val="20"/>
              </w:rPr>
              <w:t>Wallsafe</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EBAFE53" w14:textId="7545C711" w:rsidR="0053576F" w:rsidRPr="00C47733" w:rsidRDefault="0053576F" w:rsidP="0053576F">
            <w:pPr>
              <w:jc w:val="center"/>
              <w:rPr>
                <w:rFonts w:ascii="Arial" w:eastAsia="Times New Roman" w:hAnsi="Arial" w:cs="Arial"/>
                <w:color w:val="000000"/>
                <w:sz w:val="20"/>
                <w:szCs w:val="20"/>
              </w:rPr>
            </w:pPr>
            <w:r w:rsidRPr="00893345">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B8E0C" w14:textId="4C1E59F0" w:rsidR="0053576F" w:rsidRPr="00C47733" w:rsidRDefault="0053576F" w:rsidP="0053576F">
            <w:pPr>
              <w:jc w:val="center"/>
              <w:rPr>
                <w:rFonts w:ascii="Arial" w:eastAsia="Times New Roman" w:hAnsi="Arial" w:cs="Arial"/>
                <w:color w:val="000000"/>
                <w:sz w:val="20"/>
                <w:szCs w:val="20"/>
              </w:rPr>
            </w:pPr>
            <w:r w:rsidRPr="00893345">
              <w:t>£575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51850" w14:textId="4D898A04" w:rsidR="0053576F" w:rsidRPr="00C47733" w:rsidRDefault="0053576F" w:rsidP="0053576F">
            <w:pPr>
              <w:jc w:val="center"/>
              <w:rPr>
                <w:rFonts w:ascii="Arial" w:eastAsia="Times New Roman" w:hAnsi="Arial" w:cs="Arial"/>
                <w:color w:val="000000"/>
                <w:sz w:val="20"/>
                <w:szCs w:val="20"/>
              </w:rPr>
            </w:pPr>
            <w:r w:rsidRPr="00893345">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26025" w14:textId="50DAC52F" w:rsidR="0053576F" w:rsidRPr="00C47733" w:rsidRDefault="0053576F" w:rsidP="0053576F">
            <w:pPr>
              <w:jc w:val="center"/>
              <w:rPr>
                <w:rFonts w:ascii="Arial" w:eastAsia="Times New Roman" w:hAnsi="Arial" w:cs="Arial"/>
                <w:color w:val="000000"/>
                <w:sz w:val="20"/>
                <w:szCs w:val="20"/>
              </w:rPr>
            </w:pPr>
            <w:r w:rsidRPr="00893345">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F564A" w14:textId="5FE1BEE5" w:rsidR="0053576F" w:rsidRPr="00C47733" w:rsidRDefault="0053576F" w:rsidP="0053576F">
            <w:pPr>
              <w:jc w:val="center"/>
              <w:rPr>
                <w:rFonts w:ascii="Arial" w:eastAsia="Times New Roman" w:hAnsi="Arial" w:cs="Arial"/>
                <w:color w:val="000000"/>
                <w:sz w:val="20"/>
                <w:szCs w:val="20"/>
              </w:rPr>
            </w:pPr>
            <w:r w:rsidRPr="00893345">
              <w:t>£29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E2F78" w14:textId="2F2DD08B" w:rsidR="0053576F" w:rsidRPr="00C47733" w:rsidRDefault="0053576F" w:rsidP="0053576F">
            <w:pPr>
              <w:jc w:val="center"/>
              <w:rPr>
                <w:rFonts w:ascii="Arial" w:eastAsia="Times New Roman" w:hAnsi="Arial" w:cs="Arial"/>
                <w:color w:val="000000"/>
                <w:sz w:val="20"/>
                <w:szCs w:val="20"/>
              </w:rPr>
            </w:pPr>
            <w:r w:rsidRPr="00893345">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FFF95" w14:textId="0475B220" w:rsidR="0053576F" w:rsidRPr="00C47733" w:rsidRDefault="0053576F" w:rsidP="0053576F">
            <w:pPr>
              <w:jc w:val="center"/>
              <w:rPr>
                <w:rFonts w:ascii="Arial" w:eastAsia="Times New Roman" w:hAnsi="Arial" w:cs="Arial"/>
                <w:color w:val="000000"/>
                <w:sz w:val="20"/>
                <w:szCs w:val="20"/>
              </w:rPr>
            </w:pPr>
            <w:r w:rsidRPr="00893345">
              <w:t>£29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CF40A" w14:textId="3A46F112" w:rsidR="0053576F" w:rsidRPr="00C47733" w:rsidRDefault="0053576F" w:rsidP="0053576F">
            <w:pPr>
              <w:jc w:val="center"/>
              <w:rPr>
                <w:rFonts w:ascii="Arial" w:eastAsia="Times New Roman" w:hAnsi="Arial" w:cs="Arial"/>
                <w:color w:val="000000"/>
                <w:sz w:val="20"/>
                <w:szCs w:val="20"/>
              </w:rPr>
            </w:pPr>
            <w:r w:rsidRPr="00893345">
              <w:t>£8</w:t>
            </w:r>
          </w:p>
        </w:tc>
      </w:tr>
      <w:tr w:rsidR="0053576F" w:rsidRPr="006268C7" w14:paraId="750C3C95" w14:textId="77777777" w:rsidTr="0053576F">
        <w:trPr>
          <w:trHeight w:val="537"/>
        </w:trPr>
        <w:tc>
          <w:tcPr>
            <w:tcW w:w="1413" w:type="dxa"/>
            <w:shd w:val="clear" w:color="auto" w:fill="DBE5F1"/>
            <w:noWrap/>
            <w:vAlign w:val="center"/>
            <w:hideMark/>
          </w:tcPr>
          <w:p w14:paraId="63602C4B" w14:textId="77777777" w:rsidR="0053576F" w:rsidRPr="00352A50" w:rsidRDefault="0053576F" w:rsidP="0053576F">
            <w:pPr>
              <w:rPr>
                <w:rFonts w:ascii="Arial" w:eastAsia="Times New Roman" w:hAnsi="Arial" w:cs="Arial"/>
                <w:b/>
                <w:bCs/>
                <w:color w:val="000000"/>
                <w:sz w:val="20"/>
                <w:szCs w:val="20"/>
              </w:rPr>
            </w:pPr>
            <w:r w:rsidRPr="00352A50">
              <w:rPr>
                <w:rFonts w:ascii="Arial" w:hAnsi="Arial" w:cs="Arial"/>
                <w:b/>
                <w:bCs/>
                <w:sz w:val="20"/>
                <w:szCs w:val="20"/>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901960" w14:textId="2BA89843" w:rsidR="0053576F" w:rsidRPr="00C47733" w:rsidRDefault="0053576F" w:rsidP="0053576F">
            <w:pPr>
              <w:jc w:val="center"/>
              <w:rPr>
                <w:rFonts w:ascii="Arial" w:eastAsia="Times New Roman" w:hAnsi="Arial" w:cs="Arial"/>
                <w:color w:val="000000"/>
                <w:sz w:val="20"/>
                <w:szCs w:val="20"/>
              </w:rPr>
            </w:pPr>
            <w:r w:rsidRPr="00893345">
              <w:t>£282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A79CD" w14:textId="7CF9C33A" w:rsidR="0053576F" w:rsidRPr="00C47733" w:rsidRDefault="0053576F" w:rsidP="0053576F">
            <w:pPr>
              <w:jc w:val="center"/>
              <w:rPr>
                <w:rFonts w:ascii="Arial" w:eastAsia="Times New Roman" w:hAnsi="Arial" w:cs="Arial"/>
                <w:color w:val="000000"/>
                <w:sz w:val="20"/>
                <w:szCs w:val="20"/>
              </w:rPr>
            </w:pPr>
            <w:r w:rsidRPr="00893345">
              <w:t>£615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F861E" w14:textId="2DE22512" w:rsidR="0053576F" w:rsidRPr="00C47733" w:rsidRDefault="0053576F" w:rsidP="0053576F">
            <w:pPr>
              <w:jc w:val="center"/>
              <w:rPr>
                <w:rFonts w:ascii="Arial" w:eastAsia="Times New Roman" w:hAnsi="Arial" w:cs="Arial"/>
                <w:color w:val="000000"/>
                <w:sz w:val="20"/>
                <w:szCs w:val="20"/>
              </w:rPr>
            </w:pPr>
            <w:r w:rsidRPr="00893345">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8DBCE" w14:textId="5629DB3F" w:rsidR="0053576F" w:rsidRPr="00C47733" w:rsidRDefault="0053576F" w:rsidP="0053576F">
            <w:pPr>
              <w:jc w:val="center"/>
              <w:rPr>
                <w:rFonts w:ascii="Arial" w:eastAsia="Times New Roman" w:hAnsi="Arial" w:cs="Arial"/>
                <w:color w:val="000000"/>
                <w:sz w:val="20"/>
                <w:szCs w:val="20"/>
              </w:rPr>
            </w:pPr>
            <w:r w:rsidRPr="00893345">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53C6F" w14:textId="3295F415" w:rsidR="0053576F" w:rsidRPr="00C47733" w:rsidRDefault="0053576F" w:rsidP="0053576F">
            <w:pPr>
              <w:jc w:val="center"/>
              <w:rPr>
                <w:rFonts w:ascii="Arial" w:eastAsia="Times New Roman" w:hAnsi="Arial" w:cs="Arial"/>
                <w:color w:val="000000"/>
                <w:sz w:val="20"/>
                <w:szCs w:val="20"/>
              </w:rPr>
            </w:pPr>
            <w:r w:rsidRPr="00893345">
              <w:t>£1,589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C5CEB" w14:textId="45AF4689" w:rsidR="0053576F" w:rsidRPr="00C47733" w:rsidRDefault="0053576F" w:rsidP="0053576F">
            <w:pPr>
              <w:jc w:val="center"/>
              <w:rPr>
                <w:rFonts w:ascii="Arial" w:eastAsia="Times New Roman" w:hAnsi="Arial" w:cs="Arial"/>
                <w:color w:val="000000"/>
                <w:sz w:val="20"/>
                <w:szCs w:val="20"/>
              </w:rPr>
            </w:pPr>
            <w:r w:rsidRPr="00893345">
              <w:t>£236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5811C" w14:textId="44942736" w:rsidR="0053576F" w:rsidRPr="00C47733" w:rsidRDefault="0053576F" w:rsidP="0053576F">
            <w:pPr>
              <w:jc w:val="center"/>
              <w:rPr>
                <w:rFonts w:ascii="Arial" w:eastAsia="Times New Roman" w:hAnsi="Arial" w:cs="Arial"/>
                <w:color w:val="000000"/>
                <w:sz w:val="20"/>
                <w:szCs w:val="20"/>
              </w:rPr>
            </w:pPr>
            <w:r w:rsidRPr="00893345">
              <w:t>£129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6CB91" w14:textId="5F6408C3" w:rsidR="0053576F" w:rsidRPr="00C47733" w:rsidRDefault="0053576F" w:rsidP="0053576F">
            <w:pPr>
              <w:jc w:val="center"/>
              <w:rPr>
                <w:rFonts w:ascii="Arial" w:eastAsia="Times New Roman" w:hAnsi="Arial" w:cs="Arial"/>
                <w:color w:val="000000"/>
                <w:sz w:val="20"/>
                <w:szCs w:val="20"/>
              </w:rPr>
            </w:pPr>
            <w:r w:rsidRPr="00893345">
              <w:t>£1,218</w:t>
            </w:r>
          </w:p>
        </w:tc>
      </w:tr>
      <w:tr w:rsidR="007B1CEF" w:rsidRPr="006268C7" w14:paraId="740CE0C2" w14:textId="77777777" w:rsidTr="007B1CEF">
        <w:trPr>
          <w:trHeight w:val="537"/>
        </w:trPr>
        <w:tc>
          <w:tcPr>
            <w:tcW w:w="1413" w:type="dxa"/>
            <w:shd w:val="clear" w:color="auto" w:fill="DBE5F1"/>
            <w:noWrap/>
            <w:vAlign w:val="center"/>
            <w:hideMark/>
          </w:tcPr>
          <w:p w14:paraId="717D2832" w14:textId="77777777" w:rsidR="007B1CEF" w:rsidRPr="00352A50" w:rsidRDefault="007B1CEF" w:rsidP="007B1CEF">
            <w:pPr>
              <w:rPr>
                <w:rFonts w:ascii="Arial" w:eastAsia="Times New Roman" w:hAnsi="Arial" w:cs="Arial"/>
                <w:b/>
                <w:bCs/>
                <w:color w:val="000000"/>
                <w:sz w:val="20"/>
                <w:szCs w:val="20"/>
              </w:rPr>
            </w:pPr>
            <w:r w:rsidRPr="00352A50">
              <w:rPr>
                <w:rFonts w:ascii="Arial" w:hAnsi="Arial" w:cs="Arial"/>
                <w:b/>
                <w:bCs/>
                <w:sz w:val="20"/>
                <w:szCs w:val="20"/>
              </w:rPr>
              <w:t>Visitor #</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7C00F8" w14:textId="1F3D7322"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315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E1F35" w14:textId="46FFBFC8"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369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00A6C" w14:textId="6605EB28"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811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CA6BA" w14:textId="10D9679E"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51114" w14:textId="75675F41"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1528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CE821" w14:textId="33535D77"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685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23F37" w14:textId="3E603B4E"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2816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FD2F5" w14:textId="22F2D560" w:rsidR="007B1CEF" w:rsidRPr="00C47733" w:rsidRDefault="007B1CEF" w:rsidP="007B1CEF">
            <w:pPr>
              <w:jc w:val="center"/>
              <w:rPr>
                <w:rFonts w:ascii="Arial" w:eastAsia="Times New Roman" w:hAnsi="Arial" w:cs="Arial"/>
                <w:color w:val="000000"/>
                <w:sz w:val="20"/>
                <w:szCs w:val="20"/>
              </w:rPr>
            </w:pPr>
            <w:r>
              <w:rPr>
                <w:rFonts w:ascii="Aptos Narrow" w:hAnsi="Aptos Narrow"/>
                <w:color w:val="000000"/>
              </w:rPr>
              <w:t>2032</w:t>
            </w:r>
          </w:p>
        </w:tc>
      </w:tr>
      <w:tr w:rsidR="007B1CEF" w:rsidRPr="006268C7" w14:paraId="331972DD" w14:textId="77777777" w:rsidTr="007B1CEF">
        <w:trPr>
          <w:trHeight w:val="537"/>
        </w:trPr>
        <w:tc>
          <w:tcPr>
            <w:tcW w:w="1413" w:type="dxa"/>
            <w:shd w:val="clear" w:color="auto" w:fill="DBE5F1"/>
            <w:noWrap/>
            <w:vAlign w:val="center"/>
          </w:tcPr>
          <w:p w14:paraId="2D1777ED" w14:textId="77777777" w:rsidR="007B1CEF" w:rsidRPr="00352A50" w:rsidRDefault="007B1CEF" w:rsidP="007B1CEF">
            <w:pPr>
              <w:rPr>
                <w:rFonts w:ascii="Arial" w:hAnsi="Arial" w:cs="Arial"/>
                <w:b/>
                <w:bCs/>
                <w:sz w:val="20"/>
                <w:szCs w:val="20"/>
              </w:rPr>
            </w:pPr>
            <w:r w:rsidRPr="00352A50">
              <w:rPr>
                <w:rFonts w:ascii="Arial" w:hAnsi="Arial" w:cs="Arial"/>
                <w:b/>
                <w:bCs/>
                <w:sz w:val="20"/>
                <w:szCs w:val="20"/>
              </w:rPr>
              <w:t>Wallsafe per visitor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86085E7" w14:textId="1C112A04" w:rsidR="007B1CEF" w:rsidRPr="00C47733" w:rsidRDefault="007B1CEF" w:rsidP="007B1CEF">
            <w:pPr>
              <w:jc w:val="center"/>
              <w:rPr>
                <w:rFonts w:ascii="Arial" w:hAnsi="Arial" w:cs="Arial"/>
                <w:color w:val="000000"/>
                <w:sz w:val="20"/>
                <w:szCs w:val="20"/>
              </w:rPr>
            </w:pPr>
            <w:r>
              <w:rPr>
                <w:rFonts w:ascii="Aptos Narrow" w:hAnsi="Aptos Narrow"/>
                <w:color w:val="000000"/>
              </w:rPr>
              <w:t>£0.10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DE1B6" w14:textId="76CE4F57" w:rsidR="007B1CEF" w:rsidRPr="00C47733" w:rsidRDefault="007B1CEF" w:rsidP="007B1CEF">
            <w:pPr>
              <w:jc w:val="center"/>
              <w:rPr>
                <w:rFonts w:ascii="Arial" w:hAnsi="Arial" w:cs="Arial"/>
                <w:color w:val="000000"/>
                <w:sz w:val="20"/>
                <w:szCs w:val="20"/>
              </w:rPr>
            </w:pPr>
            <w:r>
              <w:rPr>
                <w:rFonts w:ascii="Aptos Narrow" w:hAnsi="Aptos Narrow"/>
                <w:color w:val="000000"/>
              </w:rPr>
              <w:t>£1.56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8C116" w14:textId="5ACD3CF1" w:rsidR="007B1CEF" w:rsidRPr="00C47733" w:rsidRDefault="007B1CEF" w:rsidP="007B1CEF">
            <w:pPr>
              <w:jc w:val="center"/>
              <w:rPr>
                <w:rFonts w:ascii="Arial" w:hAnsi="Arial" w:cs="Arial"/>
                <w:color w:val="000000"/>
                <w:sz w:val="20"/>
                <w:szCs w:val="20"/>
              </w:rPr>
            </w:pPr>
            <w:r>
              <w:rPr>
                <w:rFonts w:ascii="Aptos Narrow" w:hAnsi="Aptos Narrow"/>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424C9" w14:textId="56BD30F4" w:rsidR="007B1CEF" w:rsidRPr="00C47733" w:rsidRDefault="007B1CEF" w:rsidP="007B1CEF">
            <w:pPr>
              <w:jc w:val="center"/>
              <w:rPr>
                <w:rFonts w:ascii="Arial" w:hAnsi="Arial" w:cs="Arial"/>
                <w:color w:val="000000"/>
                <w:sz w:val="20"/>
                <w:szCs w:val="20"/>
              </w:rPr>
            </w:pPr>
            <w:r>
              <w:rPr>
                <w:rFonts w:ascii="Aptos Narrow" w:hAnsi="Aptos Narrow"/>
                <w:color w:val="000000"/>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40AE9" w14:textId="6ABABBFB" w:rsidR="007B1CEF" w:rsidRPr="00C47733" w:rsidRDefault="007B1CEF" w:rsidP="007B1CEF">
            <w:pPr>
              <w:jc w:val="center"/>
              <w:rPr>
                <w:rFonts w:ascii="Arial" w:hAnsi="Arial" w:cs="Arial"/>
                <w:color w:val="000000"/>
                <w:sz w:val="20"/>
                <w:szCs w:val="20"/>
              </w:rPr>
            </w:pPr>
            <w:r>
              <w:rPr>
                <w:rFonts w:ascii="Aptos Narrow" w:hAnsi="Aptos Narrow"/>
                <w:color w:val="000000"/>
              </w:rPr>
              <w:t>£0.02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68F5" w14:textId="2A0BCB15" w:rsidR="007B1CEF" w:rsidRPr="00C47733" w:rsidRDefault="007B1CEF" w:rsidP="007B1CEF">
            <w:pPr>
              <w:jc w:val="center"/>
              <w:rPr>
                <w:rFonts w:ascii="Arial" w:hAnsi="Arial" w:cs="Arial"/>
                <w:color w:val="000000"/>
                <w:sz w:val="20"/>
                <w:szCs w:val="20"/>
              </w:rPr>
            </w:pPr>
            <w:r>
              <w:rPr>
                <w:rFonts w:ascii="Aptos Narrow" w:hAnsi="Aptos Narrow"/>
                <w:color w:val="000000"/>
              </w:rPr>
              <w:t>£0.05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E5073" w14:textId="7B7CC3B0" w:rsidR="007B1CEF" w:rsidRPr="00C47733" w:rsidRDefault="007B1CEF" w:rsidP="007B1CEF">
            <w:pPr>
              <w:jc w:val="center"/>
              <w:rPr>
                <w:rFonts w:ascii="Arial" w:hAnsi="Arial" w:cs="Arial"/>
                <w:color w:val="000000"/>
                <w:sz w:val="20"/>
                <w:szCs w:val="20"/>
              </w:rPr>
            </w:pPr>
            <w:r>
              <w:rPr>
                <w:rFonts w:ascii="Aptos Narrow" w:hAnsi="Aptos Narrow"/>
                <w:color w:val="000000"/>
              </w:rPr>
              <w:t>£0.01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1369F" w14:textId="5C6CEA57" w:rsidR="007B1CEF" w:rsidRPr="00C47733" w:rsidRDefault="007B1CEF" w:rsidP="007B1CEF">
            <w:pPr>
              <w:jc w:val="center"/>
              <w:rPr>
                <w:rFonts w:ascii="Arial" w:hAnsi="Arial" w:cs="Arial"/>
                <w:color w:val="000000"/>
                <w:sz w:val="20"/>
                <w:szCs w:val="20"/>
              </w:rPr>
            </w:pPr>
            <w:r>
              <w:rPr>
                <w:rFonts w:ascii="Aptos Narrow" w:hAnsi="Aptos Narrow"/>
                <w:color w:val="000000"/>
              </w:rPr>
              <w:t>£0.00</w:t>
            </w:r>
          </w:p>
        </w:tc>
      </w:tr>
    </w:tbl>
    <w:p w14:paraId="1255B7EE" w14:textId="77777777" w:rsidR="002E0FD5" w:rsidRDefault="005324C1" w:rsidP="00E02343">
      <w:pPr>
        <w:spacing w:before="360"/>
        <w:ind w:left="0"/>
        <w:rPr>
          <w:rFonts w:ascii="Arial" w:hAnsi="Arial" w:cs="Arial"/>
          <w:b/>
          <w:bCs/>
          <w:sz w:val="24"/>
          <w:szCs w:val="24"/>
        </w:rPr>
      </w:pPr>
      <w:r w:rsidRPr="006268C7">
        <w:rPr>
          <w:rFonts w:ascii="Arial" w:hAnsi="Arial" w:cs="Arial"/>
          <w:b/>
          <w:bCs/>
          <w:sz w:val="24"/>
          <w:szCs w:val="24"/>
        </w:rPr>
        <w:t>Income / Expenditure</w:t>
      </w:r>
      <w:r>
        <w:rPr>
          <w:rFonts w:ascii="Arial" w:hAnsi="Arial" w:cs="Arial"/>
          <w:b/>
          <w:bCs/>
          <w:sz w:val="24"/>
          <w:szCs w:val="24"/>
        </w:rPr>
        <w:t xml:space="preserve"> (2023-2024)</w:t>
      </w:r>
    </w:p>
    <w:tbl>
      <w:tblPr>
        <w:tblStyle w:val="TableGrid"/>
        <w:tblpPr w:leftFromText="180" w:rightFromText="180" w:vertAnchor="text" w:horzAnchor="margin" w:tblpY="1"/>
        <w:tblW w:w="9351" w:type="dxa"/>
        <w:tblLayout w:type="fixed"/>
        <w:tblLook w:val="04A0" w:firstRow="1" w:lastRow="0" w:firstColumn="1" w:lastColumn="0" w:noHBand="0" w:noVBand="1"/>
      </w:tblPr>
      <w:tblGrid>
        <w:gridCol w:w="1413"/>
        <w:gridCol w:w="1984"/>
        <w:gridCol w:w="1985"/>
        <w:gridCol w:w="1984"/>
        <w:gridCol w:w="1985"/>
      </w:tblGrid>
      <w:tr w:rsidR="002E0FD5" w:rsidRPr="006268C7" w14:paraId="0CFCF305" w14:textId="77777777" w:rsidTr="002E0FD5">
        <w:trPr>
          <w:trHeight w:val="537"/>
        </w:trPr>
        <w:tc>
          <w:tcPr>
            <w:tcW w:w="1413" w:type="dxa"/>
            <w:shd w:val="clear" w:color="auto" w:fill="DBE5F1"/>
            <w:noWrap/>
            <w:hideMark/>
          </w:tcPr>
          <w:p w14:paraId="4C0EAA87" w14:textId="77777777" w:rsidR="002E0FD5" w:rsidRPr="00352A50" w:rsidRDefault="002E0FD5" w:rsidP="002E0FD5">
            <w:pPr>
              <w:rPr>
                <w:rFonts w:ascii="Arial" w:eastAsia="Times New Roman" w:hAnsi="Arial" w:cs="Arial"/>
                <w:color w:val="000000"/>
                <w:sz w:val="20"/>
                <w:szCs w:val="20"/>
              </w:rPr>
            </w:pPr>
          </w:p>
        </w:tc>
        <w:tc>
          <w:tcPr>
            <w:tcW w:w="1984" w:type="dxa"/>
            <w:tcBorders>
              <w:bottom w:val="single" w:sz="4" w:space="0" w:color="auto"/>
            </w:tcBorders>
            <w:shd w:val="clear" w:color="auto" w:fill="DBE5F1"/>
            <w:noWrap/>
            <w:vAlign w:val="center"/>
            <w:hideMark/>
          </w:tcPr>
          <w:p w14:paraId="69B0E4AB" w14:textId="77777777" w:rsidR="002E0FD5" w:rsidRPr="00352A50" w:rsidRDefault="002E0FD5" w:rsidP="002E0FD5">
            <w:pPr>
              <w:jc w:val="center"/>
              <w:rPr>
                <w:rFonts w:ascii="Arial" w:eastAsia="Times New Roman" w:hAnsi="Arial" w:cs="Arial"/>
                <w:b/>
                <w:bCs/>
                <w:color w:val="000000"/>
                <w:sz w:val="20"/>
                <w:szCs w:val="20"/>
              </w:rPr>
            </w:pPr>
            <w:r w:rsidRPr="00352A50">
              <w:rPr>
                <w:rFonts w:ascii="Arial" w:hAnsi="Arial" w:cs="Arial"/>
                <w:b/>
                <w:bCs/>
                <w:sz w:val="20"/>
                <w:szCs w:val="20"/>
              </w:rPr>
              <w:t>Unrestricted</w:t>
            </w:r>
          </w:p>
        </w:tc>
        <w:tc>
          <w:tcPr>
            <w:tcW w:w="1985" w:type="dxa"/>
            <w:tcBorders>
              <w:bottom w:val="single" w:sz="4" w:space="0" w:color="auto"/>
            </w:tcBorders>
            <w:shd w:val="clear" w:color="auto" w:fill="DBE5F1"/>
            <w:noWrap/>
            <w:vAlign w:val="center"/>
            <w:hideMark/>
          </w:tcPr>
          <w:p w14:paraId="424155FA" w14:textId="77777777" w:rsidR="002E0FD5" w:rsidRPr="00352A50" w:rsidRDefault="002E0FD5" w:rsidP="002E0FD5">
            <w:pPr>
              <w:jc w:val="center"/>
              <w:rPr>
                <w:rFonts w:ascii="Arial" w:eastAsia="Times New Roman" w:hAnsi="Arial" w:cs="Arial"/>
                <w:b/>
                <w:bCs/>
                <w:color w:val="000000"/>
                <w:sz w:val="20"/>
                <w:szCs w:val="20"/>
              </w:rPr>
            </w:pPr>
            <w:r w:rsidRPr="00352A50">
              <w:rPr>
                <w:rFonts w:ascii="Arial" w:hAnsi="Arial" w:cs="Arial"/>
                <w:b/>
                <w:bCs/>
                <w:sz w:val="20"/>
                <w:szCs w:val="20"/>
              </w:rPr>
              <w:t>Restricted</w:t>
            </w:r>
          </w:p>
        </w:tc>
        <w:tc>
          <w:tcPr>
            <w:tcW w:w="1984" w:type="dxa"/>
            <w:tcBorders>
              <w:bottom w:val="single" w:sz="4" w:space="0" w:color="auto"/>
            </w:tcBorders>
            <w:shd w:val="clear" w:color="auto" w:fill="DBE5F1"/>
            <w:noWrap/>
            <w:vAlign w:val="center"/>
            <w:hideMark/>
          </w:tcPr>
          <w:p w14:paraId="5F8C3A33" w14:textId="77777777" w:rsidR="002E0FD5" w:rsidRPr="00352A50" w:rsidRDefault="002E0FD5" w:rsidP="002E0FD5">
            <w:pPr>
              <w:jc w:val="center"/>
              <w:rPr>
                <w:rFonts w:ascii="Arial" w:eastAsia="Times New Roman" w:hAnsi="Arial" w:cs="Arial"/>
                <w:b/>
                <w:bCs/>
                <w:color w:val="000000"/>
                <w:sz w:val="20"/>
                <w:szCs w:val="20"/>
              </w:rPr>
            </w:pPr>
            <w:r w:rsidRPr="00352A50">
              <w:rPr>
                <w:rFonts w:ascii="Arial" w:hAnsi="Arial" w:cs="Arial"/>
                <w:b/>
                <w:bCs/>
                <w:sz w:val="20"/>
                <w:szCs w:val="20"/>
              </w:rPr>
              <w:t>Grant</w:t>
            </w:r>
          </w:p>
        </w:tc>
        <w:tc>
          <w:tcPr>
            <w:tcW w:w="1985" w:type="dxa"/>
            <w:tcBorders>
              <w:bottom w:val="single" w:sz="4" w:space="0" w:color="auto"/>
            </w:tcBorders>
            <w:shd w:val="clear" w:color="auto" w:fill="DBE5F1"/>
            <w:noWrap/>
            <w:vAlign w:val="center"/>
            <w:hideMark/>
          </w:tcPr>
          <w:p w14:paraId="21A1A353" w14:textId="77777777" w:rsidR="002E0FD5" w:rsidRPr="00352A50" w:rsidRDefault="002E0FD5" w:rsidP="002E0FD5">
            <w:pPr>
              <w:jc w:val="center"/>
              <w:rPr>
                <w:rFonts w:ascii="Arial" w:eastAsia="Times New Roman" w:hAnsi="Arial" w:cs="Arial"/>
                <w:b/>
                <w:bCs/>
                <w:color w:val="000000"/>
                <w:sz w:val="20"/>
                <w:szCs w:val="20"/>
              </w:rPr>
            </w:pPr>
            <w:r w:rsidRPr="00352A50">
              <w:rPr>
                <w:rFonts w:ascii="Arial" w:eastAsia="Times New Roman" w:hAnsi="Arial" w:cs="Arial"/>
                <w:b/>
                <w:bCs/>
                <w:color w:val="000000"/>
                <w:sz w:val="20"/>
                <w:szCs w:val="20"/>
              </w:rPr>
              <w:t>Total</w:t>
            </w:r>
          </w:p>
          <w:p w14:paraId="5103771A" w14:textId="77777777" w:rsidR="002E0FD5" w:rsidRPr="00352A50" w:rsidRDefault="002E0FD5" w:rsidP="002E0FD5">
            <w:pPr>
              <w:jc w:val="center"/>
              <w:rPr>
                <w:rFonts w:ascii="Arial" w:eastAsia="Times New Roman" w:hAnsi="Arial" w:cs="Arial"/>
                <w:b/>
                <w:bCs/>
                <w:color w:val="000000"/>
                <w:sz w:val="20"/>
                <w:szCs w:val="20"/>
              </w:rPr>
            </w:pPr>
          </w:p>
        </w:tc>
      </w:tr>
      <w:tr w:rsidR="002E0FD5" w:rsidRPr="006268C7" w14:paraId="0CF2FA65" w14:textId="77777777" w:rsidTr="002E0FD5">
        <w:trPr>
          <w:trHeight w:val="537"/>
        </w:trPr>
        <w:tc>
          <w:tcPr>
            <w:tcW w:w="1413" w:type="dxa"/>
            <w:tcBorders>
              <w:right w:val="single" w:sz="4" w:space="0" w:color="auto"/>
            </w:tcBorders>
            <w:shd w:val="clear" w:color="auto" w:fill="DBE5F1"/>
            <w:noWrap/>
            <w:vAlign w:val="center"/>
            <w:hideMark/>
          </w:tcPr>
          <w:p w14:paraId="5F03C0BC" w14:textId="77777777" w:rsidR="002E0FD5" w:rsidRPr="00352A50" w:rsidRDefault="002E0FD5" w:rsidP="002E0FD5">
            <w:pPr>
              <w:rPr>
                <w:rFonts w:ascii="Arial" w:eastAsia="Times New Roman" w:hAnsi="Arial" w:cs="Arial"/>
                <w:b/>
                <w:bCs/>
                <w:color w:val="000000"/>
                <w:sz w:val="20"/>
                <w:szCs w:val="20"/>
              </w:rPr>
            </w:pPr>
            <w:r w:rsidRPr="00352A50">
              <w:rPr>
                <w:rFonts w:ascii="Arial" w:hAnsi="Arial" w:cs="Arial"/>
                <w:b/>
                <w:bCs/>
                <w:sz w:val="20"/>
                <w:szCs w:val="20"/>
              </w:rPr>
              <w:t>Income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05D5CC" w14:textId="77777777" w:rsidR="002E0FD5" w:rsidRPr="00E02343" w:rsidRDefault="002E0FD5" w:rsidP="002E0FD5">
            <w:pPr>
              <w:jc w:val="center"/>
              <w:rPr>
                <w:rFonts w:ascii="Arial" w:eastAsia="Times New Roman" w:hAnsi="Arial" w:cs="Arial"/>
                <w:color w:val="000000"/>
                <w:sz w:val="20"/>
                <w:szCs w:val="20"/>
              </w:rPr>
            </w:pPr>
            <w:r w:rsidRPr="001E16A5">
              <w:t>£281.50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0E7C35C" w14:textId="77777777" w:rsidR="002E0FD5" w:rsidRPr="00E02343" w:rsidRDefault="002E0FD5" w:rsidP="002E0FD5">
            <w:pPr>
              <w:jc w:val="center"/>
              <w:rPr>
                <w:rFonts w:ascii="Arial" w:eastAsia="Times New Roman" w:hAnsi="Arial" w:cs="Arial"/>
                <w:color w:val="000000"/>
                <w:sz w:val="20"/>
                <w:szCs w:val="20"/>
              </w:rPr>
            </w:pPr>
            <w:r w:rsidRPr="001E16A5">
              <w:t>£0.00</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63E6881" w14:textId="77777777" w:rsidR="002E0FD5" w:rsidRPr="00E02343" w:rsidRDefault="002E0FD5" w:rsidP="002E0FD5">
            <w:pPr>
              <w:jc w:val="center"/>
              <w:rPr>
                <w:rFonts w:ascii="Arial" w:eastAsia="Times New Roman" w:hAnsi="Arial" w:cs="Arial"/>
                <w:color w:val="000000"/>
                <w:sz w:val="20"/>
                <w:szCs w:val="20"/>
              </w:rPr>
            </w:pPr>
            <w:r w:rsidRPr="001E16A5">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3BECA9" w14:textId="77777777" w:rsidR="002E0FD5" w:rsidRPr="00E02343" w:rsidRDefault="002E0FD5" w:rsidP="002E0FD5">
            <w:pPr>
              <w:jc w:val="center"/>
              <w:rPr>
                <w:rFonts w:ascii="Arial" w:eastAsia="Times New Roman" w:hAnsi="Arial" w:cs="Arial"/>
                <w:color w:val="000000"/>
                <w:sz w:val="20"/>
                <w:szCs w:val="20"/>
              </w:rPr>
            </w:pPr>
            <w:r w:rsidRPr="00FC6A4C">
              <w:t>£281.50</w:t>
            </w:r>
          </w:p>
        </w:tc>
      </w:tr>
      <w:tr w:rsidR="002E0FD5" w:rsidRPr="006268C7" w14:paraId="62C87279" w14:textId="77777777" w:rsidTr="002E0FD5">
        <w:trPr>
          <w:trHeight w:val="537"/>
        </w:trPr>
        <w:tc>
          <w:tcPr>
            <w:tcW w:w="1413" w:type="dxa"/>
            <w:tcBorders>
              <w:right w:val="single" w:sz="4" w:space="0" w:color="auto"/>
            </w:tcBorders>
            <w:shd w:val="clear" w:color="auto" w:fill="DBE5F1"/>
            <w:noWrap/>
            <w:vAlign w:val="center"/>
            <w:hideMark/>
          </w:tcPr>
          <w:p w14:paraId="607CB6DA" w14:textId="77777777" w:rsidR="002E0FD5" w:rsidRPr="00352A50" w:rsidRDefault="002E0FD5" w:rsidP="002E0FD5">
            <w:pPr>
              <w:rPr>
                <w:rFonts w:ascii="Arial" w:eastAsia="Times New Roman" w:hAnsi="Arial" w:cs="Arial"/>
                <w:b/>
                <w:bCs/>
                <w:color w:val="000000"/>
                <w:sz w:val="20"/>
                <w:szCs w:val="20"/>
              </w:rPr>
            </w:pPr>
            <w:r w:rsidRPr="00352A50">
              <w:rPr>
                <w:rFonts w:ascii="Arial" w:hAnsi="Arial" w:cs="Arial"/>
                <w:b/>
                <w:bCs/>
                <w:sz w:val="20"/>
                <w:szCs w:val="20"/>
              </w:rPr>
              <w:t>Expenditure</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FB1F2" w14:textId="77777777" w:rsidR="002E0FD5" w:rsidRPr="00E02343" w:rsidRDefault="002E0FD5" w:rsidP="002E0FD5">
            <w:pPr>
              <w:jc w:val="center"/>
              <w:rPr>
                <w:rFonts w:ascii="Arial" w:eastAsia="Times New Roman" w:hAnsi="Arial" w:cs="Arial"/>
                <w:color w:val="000000"/>
                <w:sz w:val="20"/>
                <w:szCs w:val="20"/>
              </w:rPr>
            </w:pPr>
            <w:r w:rsidRPr="001E16A5">
              <w:t>£2,463.31</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DA6834" w14:textId="77777777" w:rsidR="002E0FD5" w:rsidRPr="00E02343" w:rsidRDefault="002E0FD5" w:rsidP="002E0FD5">
            <w:pPr>
              <w:jc w:val="center"/>
              <w:rPr>
                <w:rFonts w:ascii="Arial" w:eastAsia="Times New Roman" w:hAnsi="Arial" w:cs="Arial"/>
                <w:color w:val="000000"/>
                <w:sz w:val="20"/>
                <w:szCs w:val="20"/>
              </w:rPr>
            </w:pPr>
            <w:r w:rsidRPr="001E16A5">
              <w:t>£945.87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DC842F" w14:textId="77777777" w:rsidR="002E0FD5" w:rsidRPr="00E02343" w:rsidRDefault="002E0FD5" w:rsidP="002E0FD5">
            <w:pPr>
              <w:jc w:val="center"/>
              <w:rPr>
                <w:rFonts w:ascii="Arial" w:eastAsia="Times New Roman" w:hAnsi="Arial" w:cs="Arial"/>
                <w:color w:val="000000"/>
                <w:sz w:val="20"/>
                <w:szCs w:val="20"/>
              </w:rPr>
            </w:pPr>
            <w:r w:rsidRPr="001E16A5">
              <w:t>£0.00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C7CB20" w14:textId="77777777" w:rsidR="002E0FD5" w:rsidRPr="00E02343" w:rsidRDefault="002E0FD5" w:rsidP="002E0FD5">
            <w:pPr>
              <w:jc w:val="center"/>
              <w:rPr>
                <w:rFonts w:ascii="Arial" w:eastAsia="Times New Roman" w:hAnsi="Arial" w:cs="Arial"/>
                <w:color w:val="000000"/>
                <w:sz w:val="20"/>
                <w:szCs w:val="20"/>
              </w:rPr>
            </w:pPr>
            <w:r w:rsidRPr="00FC6A4C">
              <w:t>£3,409.18</w:t>
            </w:r>
          </w:p>
        </w:tc>
      </w:tr>
    </w:tbl>
    <w:p w14:paraId="2C8FA2DD" w14:textId="77777777" w:rsidR="002E0FD5" w:rsidRDefault="005324C1" w:rsidP="00E02343">
      <w:pPr>
        <w:spacing w:before="360"/>
        <w:ind w:left="0"/>
        <w:rPr>
          <w:rFonts w:ascii="Arial" w:hAnsi="Arial" w:cs="Arial"/>
          <w:b/>
          <w:bCs/>
          <w:sz w:val="24"/>
          <w:szCs w:val="24"/>
          <w:lang w:val="en-US"/>
        </w:rPr>
      </w:pPr>
      <w:r w:rsidRPr="006268C7">
        <w:rPr>
          <w:rFonts w:ascii="Arial" w:hAnsi="Arial" w:cs="Arial"/>
          <w:b/>
          <w:bCs/>
          <w:sz w:val="24"/>
          <w:szCs w:val="24"/>
          <w:lang w:val="en-US"/>
        </w:rPr>
        <w:t xml:space="preserve"> </w:t>
      </w:r>
    </w:p>
    <w:p w14:paraId="303786DB" w14:textId="77777777" w:rsidR="002E0FD5" w:rsidRDefault="002E0FD5" w:rsidP="00E02343">
      <w:pPr>
        <w:spacing w:before="360"/>
        <w:ind w:left="0"/>
        <w:rPr>
          <w:rFonts w:ascii="Arial" w:hAnsi="Arial" w:cs="Arial"/>
          <w:b/>
          <w:bCs/>
          <w:sz w:val="24"/>
          <w:szCs w:val="24"/>
          <w:lang w:val="en-US"/>
        </w:rPr>
      </w:pPr>
    </w:p>
    <w:p w14:paraId="1100E4C1" w14:textId="77777777" w:rsidR="002E0FD5" w:rsidRDefault="002E0FD5" w:rsidP="00E02343">
      <w:pPr>
        <w:spacing w:before="360"/>
        <w:ind w:left="0"/>
        <w:rPr>
          <w:rFonts w:ascii="Arial" w:hAnsi="Arial" w:cs="Arial"/>
          <w:b/>
          <w:bCs/>
          <w:sz w:val="24"/>
          <w:szCs w:val="24"/>
          <w:lang w:val="en-US"/>
        </w:rPr>
      </w:pPr>
    </w:p>
    <w:p w14:paraId="45113775" w14:textId="77777777" w:rsidR="002E0FD5" w:rsidRDefault="002E0FD5" w:rsidP="00E02343">
      <w:pPr>
        <w:spacing w:before="360"/>
        <w:ind w:left="0"/>
        <w:rPr>
          <w:rFonts w:ascii="Arial" w:hAnsi="Arial" w:cs="Arial"/>
          <w:b/>
          <w:bCs/>
          <w:sz w:val="24"/>
          <w:szCs w:val="24"/>
          <w:lang w:val="en-US"/>
        </w:rPr>
      </w:pPr>
    </w:p>
    <w:tbl>
      <w:tblPr>
        <w:tblStyle w:val="TableGrid"/>
        <w:tblpPr w:leftFromText="180" w:rightFromText="180" w:vertAnchor="text" w:horzAnchor="margin" w:tblpY="54"/>
        <w:tblW w:w="0" w:type="auto"/>
        <w:tblLook w:val="04A0" w:firstRow="1" w:lastRow="0" w:firstColumn="1" w:lastColumn="0" w:noHBand="0" w:noVBand="1"/>
      </w:tblPr>
      <w:tblGrid>
        <w:gridCol w:w="2830"/>
        <w:gridCol w:w="1134"/>
        <w:gridCol w:w="426"/>
      </w:tblGrid>
      <w:tr w:rsidR="006F0D60" w:rsidRPr="002C7C20" w14:paraId="097C1BD5" w14:textId="77777777" w:rsidTr="006F0D60">
        <w:trPr>
          <w:trHeight w:val="492"/>
        </w:trPr>
        <w:tc>
          <w:tcPr>
            <w:tcW w:w="4390" w:type="dxa"/>
            <w:gridSpan w:val="3"/>
            <w:noWrap/>
            <w:vAlign w:val="center"/>
            <w:hideMark/>
          </w:tcPr>
          <w:p w14:paraId="375315E7" w14:textId="77777777" w:rsidR="006F0D60" w:rsidRPr="002C7C20" w:rsidRDefault="006F0D60" w:rsidP="006F0D60">
            <w:pPr>
              <w:rPr>
                <w:rFonts w:ascii="Arial" w:hAnsi="Arial" w:cs="Arial"/>
                <w:b/>
                <w:bCs/>
                <w:sz w:val="20"/>
                <w:szCs w:val="20"/>
              </w:rPr>
            </w:pPr>
            <w:r w:rsidRPr="002C7C20">
              <w:rPr>
                <w:rFonts w:ascii="Arial" w:hAnsi="Arial" w:cs="Arial"/>
                <w:b/>
                <w:bCs/>
                <w:sz w:val="20"/>
                <w:szCs w:val="20"/>
              </w:rPr>
              <w:t>Income by Category</w:t>
            </w:r>
          </w:p>
        </w:tc>
      </w:tr>
      <w:tr w:rsidR="006F0D60" w:rsidRPr="002C7C20" w14:paraId="05A2D0F4" w14:textId="77777777" w:rsidTr="006F0D60">
        <w:trPr>
          <w:trHeight w:val="348"/>
        </w:trPr>
        <w:tc>
          <w:tcPr>
            <w:tcW w:w="2830" w:type="dxa"/>
            <w:noWrap/>
            <w:vAlign w:val="center"/>
            <w:hideMark/>
          </w:tcPr>
          <w:p w14:paraId="794476D8" w14:textId="77777777" w:rsidR="006F0D60" w:rsidRPr="002C7C20" w:rsidRDefault="006F0D60" w:rsidP="006F0D60">
            <w:pPr>
              <w:rPr>
                <w:rFonts w:ascii="Arial" w:hAnsi="Arial" w:cs="Arial"/>
                <w:b/>
                <w:bCs/>
                <w:sz w:val="20"/>
                <w:szCs w:val="20"/>
              </w:rPr>
            </w:pPr>
            <w:r w:rsidRPr="002C7C20">
              <w:rPr>
                <w:rFonts w:ascii="Arial" w:hAnsi="Arial" w:cs="Arial"/>
                <w:b/>
                <w:bCs/>
                <w:sz w:val="20"/>
                <w:szCs w:val="20"/>
              </w:rPr>
              <w:t>Category</w:t>
            </w:r>
          </w:p>
        </w:tc>
        <w:tc>
          <w:tcPr>
            <w:tcW w:w="1134" w:type="dxa"/>
            <w:noWrap/>
            <w:vAlign w:val="center"/>
            <w:hideMark/>
          </w:tcPr>
          <w:p w14:paraId="52902CB6" w14:textId="77777777" w:rsidR="006F0D60" w:rsidRPr="002C7C20" w:rsidRDefault="006F0D60" w:rsidP="006F0D60">
            <w:pPr>
              <w:rPr>
                <w:rFonts w:ascii="Arial" w:hAnsi="Arial" w:cs="Arial"/>
                <w:b/>
                <w:bCs/>
                <w:sz w:val="20"/>
                <w:szCs w:val="20"/>
              </w:rPr>
            </w:pPr>
            <w:r w:rsidRPr="002C7C20">
              <w:rPr>
                <w:rFonts w:ascii="Arial" w:hAnsi="Arial" w:cs="Arial"/>
                <w:b/>
                <w:bCs/>
                <w:sz w:val="20"/>
                <w:szCs w:val="20"/>
              </w:rPr>
              <w:t>Value</w:t>
            </w:r>
          </w:p>
        </w:tc>
        <w:tc>
          <w:tcPr>
            <w:tcW w:w="426" w:type="dxa"/>
            <w:noWrap/>
            <w:vAlign w:val="center"/>
            <w:hideMark/>
          </w:tcPr>
          <w:p w14:paraId="00101FDB" w14:textId="77777777" w:rsidR="006F0D60" w:rsidRPr="002C7C20" w:rsidRDefault="006F0D60" w:rsidP="006F0D60">
            <w:pPr>
              <w:rPr>
                <w:rFonts w:ascii="Arial" w:hAnsi="Arial" w:cs="Arial"/>
                <w:b/>
                <w:bCs/>
                <w:sz w:val="20"/>
                <w:szCs w:val="20"/>
              </w:rPr>
            </w:pPr>
          </w:p>
        </w:tc>
      </w:tr>
      <w:tr w:rsidR="006F0D60" w:rsidRPr="002C7C20" w14:paraId="2CB98490" w14:textId="77777777" w:rsidTr="006F0D60">
        <w:trPr>
          <w:trHeight w:val="348"/>
        </w:trPr>
        <w:tc>
          <w:tcPr>
            <w:tcW w:w="2830" w:type="dxa"/>
            <w:shd w:val="clear" w:color="auto" w:fill="auto"/>
            <w:noWrap/>
            <w:vAlign w:val="center"/>
          </w:tcPr>
          <w:p w14:paraId="5236E38D" w14:textId="77777777" w:rsidR="006F0D60" w:rsidRPr="002C7C20" w:rsidRDefault="006F0D60" w:rsidP="006F0D60">
            <w:pPr>
              <w:rPr>
                <w:rFonts w:ascii="Arial" w:hAnsi="Arial" w:cs="Arial"/>
                <w:sz w:val="20"/>
                <w:szCs w:val="20"/>
              </w:rPr>
            </w:pPr>
            <w:r w:rsidRPr="00FC6B46">
              <w:t>Parochial Services Fees</w:t>
            </w:r>
          </w:p>
        </w:tc>
        <w:tc>
          <w:tcPr>
            <w:tcW w:w="1134" w:type="dxa"/>
            <w:shd w:val="clear" w:color="auto" w:fill="auto"/>
            <w:noWrap/>
            <w:vAlign w:val="center"/>
          </w:tcPr>
          <w:p w14:paraId="1EC48796" w14:textId="77777777" w:rsidR="006F0D60" w:rsidRPr="002C7C20" w:rsidRDefault="006F0D60" w:rsidP="006F0D60">
            <w:pPr>
              <w:rPr>
                <w:rFonts w:ascii="Arial" w:hAnsi="Arial" w:cs="Arial"/>
                <w:sz w:val="20"/>
                <w:szCs w:val="20"/>
              </w:rPr>
            </w:pPr>
            <w:r w:rsidRPr="00FC6B46">
              <w:t>£250.00</w:t>
            </w:r>
          </w:p>
        </w:tc>
        <w:tc>
          <w:tcPr>
            <w:tcW w:w="426" w:type="dxa"/>
            <w:shd w:val="clear" w:color="auto" w:fill="auto"/>
            <w:noWrap/>
            <w:vAlign w:val="center"/>
          </w:tcPr>
          <w:p w14:paraId="74925450" w14:textId="77777777" w:rsidR="006F0D60" w:rsidRPr="002C7C20" w:rsidRDefault="006F0D60" w:rsidP="006F0D60">
            <w:pPr>
              <w:rPr>
                <w:rFonts w:ascii="Arial" w:hAnsi="Arial" w:cs="Arial"/>
                <w:sz w:val="20"/>
                <w:szCs w:val="20"/>
              </w:rPr>
            </w:pPr>
            <w:r w:rsidRPr="00FC6B46">
              <w:t>U</w:t>
            </w:r>
          </w:p>
        </w:tc>
      </w:tr>
      <w:tr w:rsidR="006F0D60" w:rsidRPr="002C7C20" w14:paraId="183A87A8" w14:textId="77777777" w:rsidTr="006F0D60">
        <w:trPr>
          <w:trHeight w:val="348"/>
        </w:trPr>
        <w:tc>
          <w:tcPr>
            <w:tcW w:w="2830" w:type="dxa"/>
            <w:shd w:val="clear" w:color="auto" w:fill="auto"/>
            <w:noWrap/>
            <w:vAlign w:val="center"/>
          </w:tcPr>
          <w:p w14:paraId="641F59C2" w14:textId="77777777" w:rsidR="006F0D60" w:rsidRPr="002C7C20" w:rsidRDefault="006F0D60" w:rsidP="006F0D60">
            <w:pPr>
              <w:rPr>
                <w:rFonts w:ascii="Arial" w:hAnsi="Arial" w:cs="Arial"/>
                <w:sz w:val="20"/>
                <w:szCs w:val="20"/>
              </w:rPr>
            </w:pPr>
            <w:r w:rsidRPr="00FC6B46">
              <w:t>Box Collections</w:t>
            </w:r>
          </w:p>
        </w:tc>
        <w:tc>
          <w:tcPr>
            <w:tcW w:w="1134" w:type="dxa"/>
            <w:shd w:val="clear" w:color="auto" w:fill="auto"/>
            <w:noWrap/>
            <w:vAlign w:val="center"/>
          </w:tcPr>
          <w:p w14:paraId="21C35254" w14:textId="77777777" w:rsidR="006F0D60" w:rsidRPr="002C7C20" w:rsidRDefault="006F0D60" w:rsidP="006F0D60">
            <w:pPr>
              <w:rPr>
                <w:rFonts w:ascii="Arial" w:hAnsi="Arial" w:cs="Arial"/>
                <w:sz w:val="20"/>
                <w:szCs w:val="20"/>
              </w:rPr>
            </w:pPr>
            <w:r w:rsidRPr="00FC6B46">
              <w:t>£31.50</w:t>
            </w:r>
          </w:p>
        </w:tc>
        <w:tc>
          <w:tcPr>
            <w:tcW w:w="426" w:type="dxa"/>
            <w:shd w:val="clear" w:color="auto" w:fill="auto"/>
            <w:noWrap/>
            <w:vAlign w:val="center"/>
          </w:tcPr>
          <w:p w14:paraId="5D3A14BD" w14:textId="77777777" w:rsidR="006F0D60" w:rsidRPr="002C7C20" w:rsidRDefault="006F0D60" w:rsidP="006F0D60">
            <w:pPr>
              <w:rPr>
                <w:rFonts w:ascii="Arial" w:hAnsi="Arial" w:cs="Arial"/>
                <w:sz w:val="20"/>
                <w:szCs w:val="20"/>
              </w:rPr>
            </w:pPr>
            <w:r w:rsidRPr="00FC6B46">
              <w:t>U</w:t>
            </w:r>
          </w:p>
        </w:tc>
      </w:tr>
    </w:tbl>
    <w:tbl>
      <w:tblPr>
        <w:tblStyle w:val="TableGrid"/>
        <w:tblpPr w:leftFromText="180" w:rightFromText="180" w:vertAnchor="text" w:horzAnchor="page" w:tblpX="5811" w:tblpY="34"/>
        <w:tblW w:w="0" w:type="auto"/>
        <w:tblLook w:val="04A0" w:firstRow="1" w:lastRow="0" w:firstColumn="1" w:lastColumn="0" w:noHBand="0" w:noVBand="1"/>
      </w:tblPr>
      <w:tblGrid>
        <w:gridCol w:w="2840"/>
        <w:gridCol w:w="1276"/>
        <w:gridCol w:w="567"/>
      </w:tblGrid>
      <w:tr w:rsidR="006F0D60" w:rsidRPr="006268C7" w14:paraId="78EE0877" w14:textId="77777777" w:rsidTr="006F0D60">
        <w:trPr>
          <w:trHeight w:val="558"/>
        </w:trPr>
        <w:tc>
          <w:tcPr>
            <w:tcW w:w="4683" w:type="dxa"/>
            <w:gridSpan w:val="3"/>
            <w:noWrap/>
            <w:vAlign w:val="center"/>
            <w:hideMark/>
          </w:tcPr>
          <w:p w14:paraId="6AFFF885" w14:textId="77777777" w:rsidR="006F0D60" w:rsidRPr="002C7C20" w:rsidRDefault="006F0D60" w:rsidP="006F0D60">
            <w:pPr>
              <w:rPr>
                <w:rFonts w:ascii="Arial" w:eastAsia="Times New Roman" w:hAnsi="Arial" w:cs="Arial"/>
                <w:b/>
                <w:bCs/>
                <w:color w:val="000000"/>
                <w:sz w:val="20"/>
                <w:szCs w:val="20"/>
              </w:rPr>
            </w:pPr>
            <w:r w:rsidRPr="002C7C20">
              <w:rPr>
                <w:rFonts w:ascii="Arial" w:eastAsia="Times New Roman" w:hAnsi="Arial" w:cs="Arial"/>
                <w:b/>
                <w:bCs/>
                <w:color w:val="000000"/>
                <w:sz w:val="20"/>
                <w:szCs w:val="20"/>
              </w:rPr>
              <w:t>Expenditure by Category</w:t>
            </w:r>
          </w:p>
        </w:tc>
      </w:tr>
      <w:tr w:rsidR="006F0D60" w:rsidRPr="006268C7" w14:paraId="484FBDF8" w14:textId="77777777" w:rsidTr="006F0D60">
        <w:trPr>
          <w:trHeight w:val="348"/>
        </w:trPr>
        <w:tc>
          <w:tcPr>
            <w:tcW w:w="2840" w:type="dxa"/>
            <w:noWrap/>
            <w:vAlign w:val="center"/>
            <w:hideMark/>
          </w:tcPr>
          <w:p w14:paraId="5EC7AAB3" w14:textId="77777777" w:rsidR="006F0D60" w:rsidRPr="002C7C20" w:rsidRDefault="006F0D60" w:rsidP="006F0D60">
            <w:pPr>
              <w:rPr>
                <w:rFonts w:ascii="Arial" w:eastAsia="Times New Roman" w:hAnsi="Arial" w:cs="Arial"/>
                <w:b/>
                <w:bCs/>
                <w:color w:val="000000"/>
                <w:sz w:val="20"/>
                <w:szCs w:val="20"/>
              </w:rPr>
            </w:pPr>
            <w:r w:rsidRPr="002C7C20">
              <w:rPr>
                <w:rFonts w:ascii="Arial" w:eastAsia="Times New Roman" w:hAnsi="Arial" w:cs="Arial"/>
                <w:b/>
                <w:bCs/>
                <w:color w:val="000000"/>
                <w:sz w:val="20"/>
                <w:szCs w:val="20"/>
              </w:rPr>
              <w:t>Category</w:t>
            </w:r>
          </w:p>
        </w:tc>
        <w:tc>
          <w:tcPr>
            <w:tcW w:w="1276" w:type="dxa"/>
            <w:noWrap/>
            <w:vAlign w:val="center"/>
            <w:hideMark/>
          </w:tcPr>
          <w:p w14:paraId="2CEC7D67" w14:textId="77777777" w:rsidR="006F0D60" w:rsidRPr="002C7C20" w:rsidRDefault="006F0D60" w:rsidP="006F0D60">
            <w:pPr>
              <w:rPr>
                <w:rFonts w:ascii="Arial" w:eastAsia="Times New Roman" w:hAnsi="Arial" w:cs="Arial"/>
                <w:b/>
                <w:bCs/>
                <w:color w:val="000000"/>
                <w:sz w:val="20"/>
                <w:szCs w:val="20"/>
              </w:rPr>
            </w:pPr>
            <w:r w:rsidRPr="002C7C20">
              <w:rPr>
                <w:rFonts w:ascii="Arial" w:eastAsia="Times New Roman" w:hAnsi="Arial" w:cs="Arial"/>
                <w:b/>
                <w:bCs/>
                <w:color w:val="000000"/>
                <w:sz w:val="20"/>
                <w:szCs w:val="20"/>
              </w:rPr>
              <w:t>Value</w:t>
            </w:r>
          </w:p>
        </w:tc>
        <w:tc>
          <w:tcPr>
            <w:tcW w:w="567" w:type="dxa"/>
            <w:noWrap/>
            <w:vAlign w:val="center"/>
            <w:hideMark/>
          </w:tcPr>
          <w:p w14:paraId="0793B33C" w14:textId="77777777" w:rsidR="006F0D60" w:rsidRPr="002C7C20" w:rsidRDefault="006F0D60" w:rsidP="006F0D60">
            <w:pPr>
              <w:rPr>
                <w:rFonts w:ascii="Arial" w:eastAsia="Times New Roman" w:hAnsi="Arial" w:cs="Arial"/>
                <w:b/>
                <w:bCs/>
                <w:color w:val="000000"/>
                <w:sz w:val="20"/>
                <w:szCs w:val="20"/>
              </w:rPr>
            </w:pPr>
          </w:p>
        </w:tc>
      </w:tr>
      <w:tr w:rsidR="006F0D60" w:rsidRPr="006268C7" w14:paraId="700DD9E3" w14:textId="77777777" w:rsidTr="006F0D60">
        <w:trPr>
          <w:trHeight w:val="348"/>
        </w:trPr>
        <w:tc>
          <w:tcPr>
            <w:tcW w:w="2840" w:type="dxa"/>
            <w:noWrap/>
            <w:vAlign w:val="center"/>
          </w:tcPr>
          <w:p w14:paraId="36379D46" w14:textId="77777777" w:rsidR="006F0D60" w:rsidRPr="002C7C20" w:rsidRDefault="006F0D60" w:rsidP="006F0D60">
            <w:pPr>
              <w:rPr>
                <w:rFonts w:ascii="Arial" w:eastAsia="Times New Roman" w:hAnsi="Arial" w:cs="Arial"/>
                <w:color w:val="000000"/>
                <w:sz w:val="20"/>
                <w:szCs w:val="20"/>
              </w:rPr>
            </w:pPr>
            <w:r w:rsidRPr="00F9391E">
              <w:t>Electricity</w:t>
            </w:r>
          </w:p>
        </w:tc>
        <w:tc>
          <w:tcPr>
            <w:tcW w:w="1276" w:type="dxa"/>
            <w:noWrap/>
            <w:vAlign w:val="center"/>
          </w:tcPr>
          <w:p w14:paraId="0E995987" w14:textId="77777777" w:rsidR="006F0D60" w:rsidRPr="002C7C20" w:rsidRDefault="006F0D60" w:rsidP="006F0D60">
            <w:pPr>
              <w:rPr>
                <w:rFonts w:ascii="Arial" w:eastAsia="Times New Roman" w:hAnsi="Arial" w:cs="Arial"/>
                <w:color w:val="000000"/>
                <w:sz w:val="20"/>
                <w:szCs w:val="20"/>
              </w:rPr>
            </w:pPr>
            <w:r w:rsidRPr="00F9391E">
              <w:t>£1,079.38</w:t>
            </w:r>
          </w:p>
        </w:tc>
        <w:tc>
          <w:tcPr>
            <w:tcW w:w="567" w:type="dxa"/>
            <w:noWrap/>
            <w:vAlign w:val="center"/>
          </w:tcPr>
          <w:p w14:paraId="2C0C5461" w14:textId="77777777" w:rsidR="006F0D60" w:rsidRPr="002C7C20" w:rsidRDefault="006F0D60" w:rsidP="006F0D60">
            <w:pPr>
              <w:rPr>
                <w:rFonts w:ascii="Arial" w:eastAsia="Times New Roman" w:hAnsi="Arial" w:cs="Arial"/>
                <w:color w:val="000000"/>
                <w:sz w:val="20"/>
                <w:szCs w:val="20"/>
              </w:rPr>
            </w:pPr>
            <w:r w:rsidRPr="00F9391E">
              <w:t>U</w:t>
            </w:r>
          </w:p>
        </w:tc>
      </w:tr>
      <w:tr w:rsidR="006F0D60" w:rsidRPr="006268C7" w14:paraId="4E1FC4DD" w14:textId="77777777" w:rsidTr="006F0D60">
        <w:trPr>
          <w:trHeight w:val="348"/>
        </w:trPr>
        <w:tc>
          <w:tcPr>
            <w:tcW w:w="2840" w:type="dxa"/>
            <w:noWrap/>
            <w:vAlign w:val="center"/>
          </w:tcPr>
          <w:p w14:paraId="5E6CD2B3" w14:textId="77777777" w:rsidR="006F0D60" w:rsidRPr="008D1FFB" w:rsidRDefault="006F0D60" w:rsidP="006F0D60">
            <w:r w:rsidRPr="00F9391E">
              <w:t>Routine Maintenance</w:t>
            </w:r>
          </w:p>
        </w:tc>
        <w:tc>
          <w:tcPr>
            <w:tcW w:w="1276" w:type="dxa"/>
            <w:noWrap/>
            <w:vAlign w:val="center"/>
          </w:tcPr>
          <w:p w14:paraId="0FDBF2F9" w14:textId="77777777" w:rsidR="006F0D60" w:rsidRPr="008D1FFB" w:rsidRDefault="006F0D60" w:rsidP="006F0D60">
            <w:r w:rsidRPr="00F9391E">
              <w:t>£843.00</w:t>
            </w:r>
          </w:p>
        </w:tc>
        <w:tc>
          <w:tcPr>
            <w:tcW w:w="567" w:type="dxa"/>
            <w:noWrap/>
            <w:vAlign w:val="center"/>
          </w:tcPr>
          <w:p w14:paraId="0404FB0D" w14:textId="77777777" w:rsidR="006F0D60" w:rsidRPr="008D1FFB" w:rsidRDefault="006F0D60" w:rsidP="006F0D60">
            <w:r w:rsidRPr="00F9391E">
              <w:t>U</w:t>
            </w:r>
          </w:p>
        </w:tc>
      </w:tr>
      <w:tr w:rsidR="006F0D60" w:rsidRPr="006268C7" w14:paraId="1A017BE5" w14:textId="77777777" w:rsidTr="006F0D60">
        <w:trPr>
          <w:trHeight w:val="348"/>
        </w:trPr>
        <w:tc>
          <w:tcPr>
            <w:tcW w:w="2840" w:type="dxa"/>
            <w:noWrap/>
            <w:vAlign w:val="center"/>
          </w:tcPr>
          <w:p w14:paraId="33D03365" w14:textId="77777777" w:rsidR="006F0D60" w:rsidRPr="008D1FFB" w:rsidRDefault="006F0D60" w:rsidP="006F0D60">
            <w:r w:rsidRPr="00F9391E">
              <w:t>Routine Maintenance</w:t>
            </w:r>
          </w:p>
        </w:tc>
        <w:tc>
          <w:tcPr>
            <w:tcW w:w="1276" w:type="dxa"/>
            <w:noWrap/>
            <w:vAlign w:val="center"/>
          </w:tcPr>
          <w:p w14:paraId="55506CC0" w14:textId="77777777" w:rsidR="006F0D60" w:rsidRPr="008D1FFB" w:rsidRDefault="006F0D60" w:rsidP="006F0D60">
            <w:r w:rsidRPr="00F9391E">
              <w:t>£586.80</w:t>
            </w:r>
          </w:p>
        </w:tc>
        <w:tc>
          <w:tcPr>
            <w:tcW w:w="567" w:type="dxa"/>
            <w:noWrap/>
            <w:vAlign w:val="center"/>
          </w:tcPr>
          <w:p w14:paraId="0968F166" w14:textId="77777777" w:rsidR="006F0D60" w:rsidRPr="008D1FFB" w:rsidRDefault="006F0D60" w:rsidP="006F0D60">
            <w:r w:rsidRPr="00F9391E">
              <w:t>R</w:t>
            </w:r>
          </w:p>
        </w:tc>
      </w:tr>
      <w:tr w:rsidR="006F0D60" w:rsidRPr="006268C7" w14:paraId="78923192" w14:textId="77777777" w:rsidTr="006F0D60">
        <w:trPr>
          <w:trHeight w:val="348"/>
        </w:trPr>
        <w:tc>
          <w:tcPr>
            <w:tcW w:w="2840" w:type="dxa"/>
            <w:noWrap/>
            <w:vAlign w:val="center"/>
          </w:tcPr>
          <w:p w14:paraId="45FACF9E" w14:textId="77777777" w:rsidR="006F0D60" w:rsidRPr="008D1FFB" w:rsidRDefault="006F0D60" w:rsidP="006F0D60">
            <w:r w:rsidRPr="00F9391E">
              <w:t>Planned Maintenance</w:t>
            </w:r>
          </w:p>
        </w:tc>
        <w:tc>
          <w:tcPr>
            <w:tcW w:w="1276" w:type="dxa"/>
            <w:noWrap/>
            <w:vAlign w:val="center"/>
          </w:tcPr>
          <w:p w14:paraId="41FBA88E" w14:textId="77777777" w:rsidR="006F0D60" w:rsidRPr="008D1FFB" w:rsidRDefault="006F0D60" w:rsidP="006F0D60">
            <w:r w:rsidRPr="00F9391E">
              <w:t>£540.93</w:t>
            </w:r>
          </w:p>
        </w:tc>
        <w:tc>
          <w:tcPr>
            <w:tcW w:w="567" w:type="dxa"/>
            <w:noWrap/>
            <w:vAlign w:val="center"/>
          </w:tcPr>
          <w:p w14:paraId="6E7E265A" w14:textId="77777777" w:rsidR="006F0D60" w:rsidRPr="008D1FFB" w:rsidRDefault="006F0D60" w:rsidP="006F0D60">
            <w:r w:rsidRPr="00F9391E">
              <w:t>U</w:t>
            </w:r>
          </w:p>
        </w:tc>
      </w:tr>
      <w:tr w:rsidR="006F0D60" w:rsidRPr="006268C7" w14:paraId="7CDC5DD7" w14:textId="77777777" w:rsidTr="006F0D60">
        <w:trPr>
          <w:trHeight w:val="348"/>
        </w:trPr>
        <w:tc>
          <w:tcPr>
            <w:tcW w:w="2840" w:type="dxa"/>
            <w:noWrap/>
            <w:vAlign w:val="center"/>
          </w:tcPr>
          <w:p w14:paraId="1B849704" w14:textId="77777777" w:rsidR="006F0D60" w:rsidRPr="008D1FFB" w:rsidRDefault="006F0D60" w:rsidP="006F0D60">
            <w:r w:rsidRPr="00F9391E">
              <w:t>Planned Maintenance</w:t>
            </w:r>
          </w:p>
        </w:tc>
        <w:tc>
          <w:tcPr>
            <w:tcW w:w="1276" w:type="dxa"/>
            <w:noWrap/>
            <w:vAlign w:val="center"/>
          </w:tcPr>
          <w:p w14:paraId="48A23A5C" w14:textId="77777777" w:rsidR="006F0D60" w:rsidRPr="008D1FFB" w:rsidRDefault="006F0D60" w:rsidP="006F0D60">
            <w:r w:rsidRPr="00F9391E">
              <w:t>£359.07</w:t>
            </w:r>
          </w:p>
        </w:tc>
        <w:tc>
          <w:tcPr>
            <w:tcW w:w="567" w:type="dxa"/>
            <w:noWrap/>
            <w:vAlign w:val="center"/>
          </w:tcPr>
          <w:p w14:paraId="12A5C752" w14:textId="77777777" w:rsidR="006F0D60" w:rsidRPr="008D1FFB" w:rsidRDefault="006F0D60" w:rsidP="006F0D60">
            <w:r w:rsidRPr="00F9391E">
              <w:t>R</w:t>
            </w:r>
          </w:p>
        </w:tc>
      </w:tr>
    </w:tbl>
    <w:p w14:paraId="2E7F9F44" w14:textId="77777777" w:rsidR="002E0FD5" w:rsidRDefault="002E0FD5" w:rsidP="00E02343">
      <w:pPr>
        <w:spacing w:before="360"/>
        <w:ind w:left="0"/>
        <w:rPr>
          <w:rFonts w:ascii="Arial" w:hAnsi="Arial" w:cs="Arial"/>
          <w:b/>
          <w:bCs/>
          <w:sz w:val="24"/>
          <w:szCs w:val="24"/>
          <w:lang w:val="en-US"/>
        </w:rPr>
      </w:pPr>
    </w:p>
    <w:p w14:paraId="39AA1E22" w14:textId="77777777" w:rsidR="002E0FD5" w:rsidRDefault="002E0FD5" w:rsidP="00E02343">
      <w:pPr>
        <w:spacing w:before="360"/>
        <w:ind w:left="0"/>
        <w:rPr>
          <w:rFonts w:ascii="Arial" w:hAnsi="Arial" w:cs="Arial"/>
          <w:b/>
          <w:bCs/>
          <w:sz w:val="24"/>
          <w:szCs w:val="24"/>
          <w:lang w:val="en-US"/>
        </w:rPr>
      </w:pPr>
    </w:p>
    <w:p w14:paraId="5C0018AD" w14:textId="77777777" w:rsidR="002E0FD5" w:rsidRDefault="002E0FD5" w:rsidP="00E02343">
      <w:pPr>
        <w:spacing w:before="360"/>
        <w:ind w:left="0"/>
        <w:rPr>
          <w:rFonts w:ascii="Arial" w:hAnsi="Arial" w:cs="Arial"/>
          <w:b/>
          <w:bCs/>
          <w:sz w:val="24"/>
          <w:szCs w:val="24"/>
          <w:lang w:val="en-US"/>
        </w:rPr>
      </w:pPr>
    </w:p>
    <w:p w14:paraId="130F7B09" w14:textId="0685158F" w:rsidR="00CB646A" w:rsidRPr="007D155D" w:rsidRDefault="007D155D" w:rsidP="00CB646A">
      <w:pPr>
        <w:spacing w:before="0"/>
        <w:ind w:hanging="15"/>
        <w:rPr>
          <w:rFonts w:ascii="Arial" w:eastAsia="Helvetica Neue" w:hAnsi="Arial" w:cs="Arial"/>
          <w:b/>
          <w:bCs/>
          <w:sz w:val="28"/>
          <w:szCs w:val="28"/>
        </w:rPr>
      </w:pPr>
      <w:r w:rsidRPr="007D155D">
        <w:rPr>
          <w:rFonts w:ascii="Arial" w:eastAsia="Helvetica Neue" w:hAnsi="Arial" w:cs="Arial"/>
          <w:b/>
          <w:bCs/>
          <w:sz w:val="28"/>
          <w:szCs w:val="28"/>
        </w:rPr>
        <w:t>Balances</w:t>
      </w:r>
    </w:p>
    <w:tbl>
      <w:tblPr>
        <w:tblStyle w:val="TableGrid"/>
        <w:tblpPr w:leftFromText="180" w:rightFromText="180" w:vertAnchor="page" w:horzAnchor="margin" w:tblpY="7692"/>
        <w:tblW w:w="9360" w:type="dxa"/>
        <w:tblLayout w:type="fixed"/>
        <w:tblLook w:val="04A0" w:firstRow="1" w:lastRow="0" w:firstColumn="1" w:lastColumn="0" w:noHBand="0" w:noVBand="1"/>
      </w:tblPr>
      <w:tblGrid>
        <w:gridCol w:w="2547"/>
        <w:gridCol w:w="2133"/>
        <w:gridCol w:w="1978"/>
        <w:gridCol w:w="2702"/>
      </w:tblGrid>
      <w:tr w:rsidR="00CB646A" w:rsidRPr="006268C7" w14:paraId="27644E7F" w14:textId="77777777" w:rsidTr="00CB646A">
        <w:trPr>
          <w:trHeight w:val="382"/>
        </w:trPr>
        <w:tc>
          <w:tcPr>
            <w:tcW w:w="9360" w:type="dxa"/>
            <w:gridSpan w:val="4"/>
            <w:shd w:val="clear" w:color="auto" w:fill="DBE5F1"/>
            <w:noWrap/>
            <w:vAlign w:val="center"/>
            <w:hideMark/>
          </w:tcPr>
          <w:p w14:paraId="37789120" w14:textId="77777777" w:rsidR="00CB646A" w:rsidRPr="006268C7" w:rsidRDefault="00CB646A" w:rsidP="00CB646A">
            <w:pPr>
              <w:jc w:val="center"/>
              <w:rPr>
                <w:rFonts w:ascii="Arial" w:eastAsia="Times New Roman" w:hAnsi="Arial" w:cs="Arial"/>
                <w:b/>
                <w:bCs/>
                <w:color w:val="000000"/>
              </w:rPr>
            </w:pPr>
            <w:r w:rsidRPr="006268C7">
              <w:rPr>
                <w:rFonts w:ascii="Arial" w:eastAsia="Times New Roman" w:hAnsi="Arial" w:cs="Arial"/>
                <w:b/>
                <w:bCs/>
                <w:color w:val="000000"/>
              </w:rPr>
              <w:t>Restricted Funds</w:t>
            </w:r>
          </w:p>
        </w:tc>
      </w:tr>
      <w:tr w:rsidR="00CB646A" w:rsidRPr="006268C7" w14:paraId="4881D722" w14:textId="77777777" w:rsidTr="00CB646A">
        <w:trPr>
          <w:trHeight w:val="375"/>
        </w:trPr>
        <w:tc>
          <w:tcPr>
            <w:tcW w:w="2547" w:type="dxa"/>
            <w:noWrap/>
            <w:vAlign w:val="center"/>
            <w:hideMark/>
          </w:tcPr>
          <w:p w14:paraId="4E2417C2" w14:textId="77777777" w:rsidR="00CB646A" w:rsidRPr="006268C7" w:rsidRDefault="00CB646A" w:rsidP="00CB646A">
            <w:pPr>
              <w:jc w:val="center"/>
              <w:rPr>
                <w:rFonts w:ascii="Arial" w:eastAsia="Times New Roman" w:hAnsi="Arial" w:cs="Arial"/>
                <w:color w:val="000000"/>
              </w:rPr>
            </w:pPr>
            <w:r w:rsidRPr="006268C7">
              <w:rPr>
                <w:rFonts w:ascii="Arial" w:hAnsi="Arial" w:cs="Arial"/>
              </w:rPr>
              <w:t>Opening Balance 23-24</w:t>
            </w:r>
          </w:p>
        </w:tc>
        <w:tc>
          <w:tcPr>
            <w:tcW w:w="2133" w:type="dxa"/>
            <w:noWrap/>
            <w:vAlign w:val="center"/>
            <w:hideMark/>
          </w:tcPr>
          <w:p w14:paraId="59B03B1A" w14:textId="77777777" w:rsidR="00CB646A" w:rsidRPr="006268C7" w:rsidRDefault="00CB646A" w:rsidP="00CB646A">
            <w:pPr>
              <w:jc w:val="center"/>
              <w:rPr>
                <w:rFonts w:ascii="Arial" w:eastAsia="Times New Roman" w:hAnsi="Arial" w:cs="Arial"/>
                <w:color w:val="000000"/>
              </w:rPr>
            </w:pPr>
            <w:r w:rsidRPr="006268C7">
              <w:rPr>
                <w:rFonts w:ascii="Arial" w:hAnsi="Arial" w:cs="Arial"/>
              </w:rPr>
              <w:t>Income</w:t>
            </w:r>
          </w:p>
        </w:tc>
        <w:tc>
          <w:tcPr>
            <w:tcW w:w="1978" w:type="dxa"/>
            <w:noWrap/>
            <w:vAlign w:val="center"/>
            <w:hideMark/>
          </w:tcPr>
          <w:p w14:paraId="58D8352D" w14:textId="77777777" w:rsidR="00CB646A" w:rsidRPr="006268C7" w:rsidRDefault="00CB646A" w:rsidP="00CB646A">
            <w:pPr>
              <w:jc w:val="center"/>
              <w:rPr>
                <w:rFonts w:ascii="Arial" w:eastAsia="Times New Roman" w:hAnsi="Arial" w:cs="Arial"/>
                <w:color w:val="000000"/>
              </w:rPr>
            </w:pPr>
            <w:r w:rsidRPr="006268C7">
              <w:rPr>
                <w:rFonts w:ascii="Arial" w:hAnsi="Arial" w:cs="Arial"/>
              </w:rPr>
              <w:t>Expenditure</w:t>
            </w:r>
          </w:p>
        </w:tc>
        <w:tc>
          <w:tcPr>
            <w:tcW w:w="2702" w:type="dxa"/>
            <w:noWrap/>
            <w:vAlign w:val="center"/>
            <w:hideMark/>
          </w:tcPr>
          <w:p w14:paraId="797CEC4A" w14:textId="77777777" w:rsidR="00CB646A" w:rsidRPr="006268C7" w:rsidRDefault="00CB646A" w:rsidP="00CB646A">
            <w:pPr>
              <w:jc w:val="center"/>
              <w:rPr>
                <w:rFonts w:ascii="Arial" w:eastAsia="Times New Roman" w:hAnsi="Arial" w:cs="Arial"/>
                <w:color w:val="000000"/>
              </w:rPr>
            </w:pPr>
            <w:r w:rsidRPr="006268C7">
              <w:rPr>
                <w:rFonts w:ascii="Arial" w:hAnsi="Arial" w:cs="Arial"/>
              </w:rPr>
              <w:t>Closing Balance 2023-24</w:t>
            </w:r>
          </w:p>
        </w:tc>
      </w:tr>
      <w:tr w:rsidR="00E878FC" w:rsidRPr="006268C7" w14:paraId="2FB77CB1" w14:textId="77777777" w:rsidTr="00E878FC">
        <w:trPr>
          <w:trHeight w:val="375"/>
        </w:trPr>
        <w:tc>
          <w:tcPr>
            <w:tcW w:w="2547" w:type="dxa"/>
            <w:noWrap/>
            <w:vAlign w:val="center"/>
          </w:tcPr>
          <w:p w14:paraId="3826FDC2" w14:textId="020DA347" w:rsidR="00E878FC" w:rsidRPr="006268C7" w:rsidRDefault="00E878FC" w:rsidP="00E878FC">
            <w:pPr>
              <w:jc w:val="center"/>
              <w:rPr>
                <w:rFonts w:ascii="Arial" w:eastAsia="Times New Roman" w:hAnsi="Arial" w:cs="Arial"/>
                <w:color w:val="000000"/>
              </w:rPr>
            </w:pPr>
            <w:r w:rsidRPr="00C870F5">
              <w:t>£945.87</w:t>
            </w:r>
          </w:p>
        </w:tc>
        <w:tc>
          <w:tcPr>
            <w:tcW w:w="2133" w:type="dxa"/>
            <w:noWrap/>
            <w:vAlign w:val="center"/>
          </w:tcPr>
          <w:p w14:paraId="4AE1BD1D" w14:textId="603D84FA" w:rsidR="00E878FC" w:rsidRPr="006268C7" w:rsidRDefault="00E878FC" w:rsidP="00E878FC">
            <w:pPr>
              <w:jc w:val="center"/>
              <w:rPr>
                <w:rFonts w:ascii="Arial" w:eastAsia="Times New Roman" w:hAnsi="Arial" w:cs="Arial"/>
                <w:color w:val="000000"/>
              </w:rPr>
            </w:pPr>
            <w:r w:rsidRPr="00C870F5">
              <w:t>£0.00</w:t>
            </w:r>
          </w:p>
        </w:tc>
        <w:tc>
          <w:tcPr>
            <w:tcW w:w="1978" w:type="dxa"/>
            <w:noWrap/>
            <w:vAlign w:val="center"/>
          </w:tcPr>
          <w:p w14:paraId="5120DFDF" w14:textId="33234EC7" w:rsidR="00E878FC" w:rsidRPr="006268C7" w:rsidRDefault="00E878FC" w:rsidP="00E878FC">
            <w:pPr>
              <w:jc w:val="center"/>
              <w:rPr>
                <w:rFonts w:ascii="Arial" w:eastAsia="Times New Roman" w:hAnsi="Arial" w:cs="Arial"/>
                <w:color w:val="000000"/>
              </w:rPr>
            </w:pPr>
            <w:r w:rsidRPr="00C870F5">
              <w:t>£945.87</w:t>
            </w:r>
          </w:p>
        </w:tc>
        <w:tc>
          <w:tcPr>
            <w:tcW w:w="2702" w:type="dxa"/>
            <w:noWrap/>
            <w:vAlign w:val="center"/>
          </w:tcPr>
          <w:p w14:paraId="75393BC9" w14:textId="6C91FE9C" w:rsidR="00E878FC" w:rsidRPr="006268C7" w:rsidRDefault="00E878FC" w:rsidP="00E878FC">
            <w:pPr>
              <w:jc w:val="center"/>
              <w:rPr>
                <w:rFonts w:ascii="Arial" w:eastAsia="Times New Roman" w:hAnsi="Arial" w:cs="Arial"/>
                <w:color w:val="000000"/>
              </w:rPr>
            </w:pPr>
            <w:r w:rsidRPr="00C870F5">
              <w:t>£0.00</w:t>
            </w:r>
          </w:p>
        </w:tc>
      </w:tr>
    </w:tbl>
    <w:tbl>
      <w:tblPr>
        <w:tblStyle w:val="TableGrid"/>
        <w:tblpPr w:leftFromText="180" w:rightFromText="180" w:vertAnchor="page" w:horzAnchor="margin" w:tblpY="12031"/>
        <w:tblW w:w="9351" w:type="dxa"/>
        <w:tblLayout w:type="fixed"/>
        <w:tblLook w:val="04A0" w:firstRow="1" w:lastRow="0" w:firstColumn="1" w:lastColumn="0" w:noHBand="0" w:noVBand="1"/>
      </w:tblPr>
      <w:tblGrid>
        <w:gridCol w:w="6374"/>
        <w:gridCol w:w="2977"/>
      </w:tblGrid>
      <w:tr w:rsidR="00D148E3" w:rsidRPr="00593F0F" w14:paraId="5A3CE851" w14:textId="77777777" w:rsidTr="00D148E3">
        <w:trPr>
          <w:trHeight w:val="416"/>
        </w:trPr>
        <w:tc>
          <w:tcPr>
            <w:tcW w:w="6374" w:type="dxa"/>
            <w:vAlign w:val="center"/>
          </w:tcPr>
          <w:p w14:paraId="49ED13BE" w14:textId="77777777" w:rsidR="00D148E3" w:rsidRPr="00593F0F" w:rsidRDefault="00D148E3" w:rsidP="00D148E3">
            <w:pPr>
              <w:spacing w:line="276" w:lineRule="auto"/>
              <w:rPr>
                <w:rFonts w:ascii="Arial" w:eastAsia="Helvetica Neue" w:hAnsi="Arial" w:cs="Arial"/>
              </w:rPr>
            </w:pPr>
            <w:r w:rsidRPr="00593F0F">
              <w:rPr>
                <w:rFonts w:ascii="Arial" w:eastAsia="Helvetica Neue" w:hAnsi="Arial" w:cs="Arial"/>
              </w:rPr>
              <w:t>Income less maintenance / conservation expenditure</w:t>
            </w:r>
          </w:p>
        </w:tc>
        <w:tc>
          <w:tcPr>
            <w:tcW w:w="2977" w:type="dxa"/>
            <w:noWrap/>
            <w:vAlign w:val="center"/>
          </w:tcPr>
          <w:p w14:paraId="271B37EB" w14:textId="3049FE87" w:rsidR="00D148E3" w:rsidRPr="00593F0F" w:rsidRDefault="00D148E3" w:rsidP="00D148E3">
            <w:pPr>
              <w:ind w:left="0"/>
              <w:jc w:val="center"/>
              <w:rPr>
                <w:rFonts w:ascii="Arial" w:eastAsia="Times New Roman" w:hAnsi="Arial" w:cs="Arial"/>
                <w:color w:val="000000"/>
              </w:rPr>
            </w:pPr>
            <w:r w:rsidRPr="00593F0F">
              <w:rPr>
                <w:rFonts w:ascii="Arial" w:eastAsia="Times New Roman" w:hAnsi="Arial" w:cs="Arial"/>
                <w:color w:val="FF0000"/>
              </w:rPr>
              <w:t xml:space="preserve">- </w:t>
            </w:r>
            <w:r w:rsidRPr="00593F0F">
              <w:t xml:space="preserve"> </w:t>
            </w:r>
            <w:r w:rsidRPr="00593F0F">
              <w:rPr>
                <w:rFonts w:ascii="Arial" w:eastAsia="Times New Roman" w:hAnsi="Arial" w:cs="Arial"/>
                <w:color w:val="FF0000"/>
              </w:rPr>
              <w:t xml:space="preserve">£ </w:t>
            </w:r>
            <w:r w:rsidR="00C506BE" w:rsidRPr="00C506BE">
              <w:rPr>
                <w:rFonts w:ascii="Arial" w:eastAsia="Times New Roman" w:hAnsi="Arial" w:cs="Arial"/>
                <w:color w:val="FF0000"/>
              </w:rPr>
              <w:t>3,127.68</w:t>
            </w:r>
          </w:p>
        </w:tc>
      </w:tr>
      <w:tr w:rsidR="00D148E3" w:rsidRPr="00593F0F" w14:paraId="37A097AE" w14:textId="77777777" w:rsidTr="00D148E3">
        <w:trPr>
          <w:trHeight w:val="411"/>
        </w:trPr>
        <w:tc>
          <w:tcPr>
            <w:tcW w:w="6374" w:type="dxa"/>
            <w:vAlign w:val="center"/>
          </w:tcPr>
          <w:p w14:paraId="6DA9633C" w14:textId="77777777" w:rsidR="00D148E3" w:rsidRPr="00593F0F" w:rsidRDefault="00D148E3" w:rsidP="00D148E3">
            <w:pPr>
              <w:rPr>
                <w:rFonts w:ascii="Arial" w:eastAsia="Helvetica Neue" w:hAnsi="Arial" w:cs="Arial"/>
              </w:rPr>
            </w:pPr>
            <w:r w:rsidRPr="00593F0F">
              <w:rPr>
                <w:rFonts w:ascii="Arial" w:eastAsia="Helvetica Neue" w:hAnsi="Arial" w:cs="Arial"/>
              </w:rPr>
              <w:t>Income less annual maintenance costs</w:t>
            </w:r>
          </w:p>
        </w:tc>
        <w:tc>
          <w:tcPr>
            <w:tcW w:w="2977" w:type="dxa"/>
            <w:noWrap/>
            <w:vAlign w:val="center"/>
          </w:tcPr>
          <w:p w14:paraId="1650DFA6" w14:textId="3E933272" w:rsidR="00D148E3" w:rsidRPr="00593F0F" w:rsidRDefault="00442A7F" w:rsidP="00D148E3">
            <w:pPr>
              <w:ind w:left="0"/>
              <w:jc w:val="center"/>
              <w:rPr>
                <w:rFonts w:ascii="Arial" w:eastAsia="Times New Roman" w:hAnsi="Arial" w:cs="Arial"/>
                <w:color w:val="000000"/>
              </w:rPr>
            </w:pPr>
            <w:r w:rsidRPr="00442A7F">
              <w:rPr>
                <w:rFonts w:ascii="Arial" w:eastAsia="Times New Roman" w:hAnsi="Arial" w:cs="Arial"/>
                <w:color w:val="EE0000"/>
              </w:rPr>
              <w:t>-</w:t>
            </w:r>
            <w:r w:rsidR="00D148E3" w:rsidRPr="00442A7F">
              <w:rPr>
                <w:rFonts w:ascii="Arial" w:eastAsia="Times New Roman" w:hAnsi="Arial" w:cs="Arial"/>
                <w:color w:val="EE0000"/>
              </w:rPr>
              <w:t xml:space="preserve"> £ </w:t>
            </w:r>
            <w:r w:rsidRPr="00442A7F">
              <w:rPr>
                <w:rFonts w:ascii="Arial" w:eastAsia="Times New Roman" w:hAnsi="Arial" w:cs="Arial"/>
                <w:color w:val="EE0000"/>
              </w:rPr>
              <w:t>4,804.94</w:t>
            </w:r>
          </w:p>
        </w:tc>
      </w:tr>
      <w:tr w:rsidR="00D148E3" w:rsidRPr="00593F0F" w14:paraId="30882FF1" w14:textId="77777777" w:rsidTr="00D148E3">
        <w:trPr>
          <w:trHeight w:val="417"/>
        </w:trPr>
        <w:tc>
          <w:tcPr>
            <w:tcW w:w="6374" w:type="dxa"/>
            <w:vAlign w:val="center"/>
          </w:tcPr>
          <w:p w14:paraId="26E7C6C7" w14:textId="77777777" w:rsidR="00D148E3" w:rsidRPr="00593F0F" w:rsidRDefault="00D148E3" w:rsidP="00D148E3">
            <w:pPr>
              <w:rPr>
                <w:rFonts w:ascii="Arial" w:eastAsia="Helvetica Neue" w:hAnsi="Arial" w:cs="Arial"/>
              </w:rPr>
            </w:pPr>
            <w:r w:rsidRPr="00593F0F">
              <w:rPr>
                <w:rFonts w:ascii="Arial" w:eastAsia="Helvetica Neue" w:hAnsi="Arial" w:cs="Arial"/>
              </w:rPr>
              <w:t>Restricted balance*</w:t>
            </w:r>
          </w:p>
        </w:tc>
        <w:tc>
          <w:tcPr>
            <w:tcW w:w="2977" w:type="dxa"/>
            <w:noWrap/>
            <w:vAlign w:val="center"/>
          </w:tcPr>
          <w:p w14:paraId="24C18E98" w14:textId="47F635AC" w:rsidR="00D148E3" w:rsidRPr="00593F0F" w:rsidRDefault="00D429BF" w:rsidP="00D148E3">
            <w:pPr>
              <w:ind w:left="0"/>
              <w:jc w:val="center"/>
              <w:rPr>
                <w:rFonts w:ascii="Arial" w:eastAsia="Times New Roman" w:hAnsi="Arial" w:cs="Arial"/>
                <w:color w:val="FF0000"/>
              </w:rPr>
            </w:pPr>
            <w:r w:rsidRPr="00D429BF">
              <w:rPr>
                <w:rFonts w:ascii="Arial" w:eastAsia="Times New Roman" w:hAnsi="Arial" w:cs="Arial"/>
                <w:color w:val="EE0000"/>
              </w:rPr>
              <w:t>-</w:t>
            </w:r>
            <w:r w:rsidR="00D148E3" w:rsidRPr="00D429BF">
              <w:rPr>
                <w:rFonts w:ascii="Arial" w:eastAsia="Times New Roman" w:hAnsi="Arial" w:cs="Arial"/>
                <w:color w:val="EE0000"/>
              </w:rPr>
              <w:t xml:space="preserve"> £   </w:t>
            </w:r>
            <w:r w:rsidRPr="00D429BF">
              <w:rPr>
                <w:rFonts w:ascii="Arial" w:eastAsia="Times New Roman" w:hAnsi="Arial" w:cs="Arial"/>
                <w:color w:val="EE0000"/>
              </w:rPr>
              <w:t>945.87</w:t>
            </w:r>
          </w:p>
        </w:tc>
      </w:tr>
    </w:tbl>
    <w:p w14:paraId="725860EC" w14:textId="1289D840" w:rsidR="002341D2" w:rsidRPr="006268C7" w:rsidRDefault="002341D2" w:rsidP="002341D2">
      <w:pPr>
        <w:spacing w:before="240" w:after="120"/>
        <w:ind w:left="0"/>
        <w:rPr>
          <w:rFonts w:ascii="Arial" w:hAnsi="Arial" w:cs="Arial"/>
          <w:sz w:val="20"/>
          <w:szCs w:val="20"/>
        </w:rPr>
      </w:pPr>
    </w:p>
    <w:p w14:paraId="7A7D4CBE" w14:textId="2D7D180A" w:rsidR="002341D2" w:rsidRPr="00785729" w:rsidRDefault="002341D2" w:rsidP="002341D2">
      <w:pPr>
        <w:spacing w:before="100" w:beforeAutospacing="1"/>
        <w:ind w:left="0"/>
        <w:rPr>
          <w:rFonts w:ascii="Arial" w:hAnsi="Arial" w:cs="Arial"/>
          <w:sz w:val="4"/>
          <w:szCs w:val="4"/>
        </w:rPr>
      </w:pPr>
    </w:p>
    <w:p w14:paraId="1F524B91" w14:textId="027AC016" w:rsidR="002341D2" w:rsidRPr="006268C7" w:rsidRDefault="002341D2" w:rsidP="002341D2">
      <w:pPr>
        <w:rPr>
          <w:rFonts w:ascii="Arial" w:hAnsi="Arial" w:cs="Arial"/>
        </w:rPr>
      </w:pPr>
    </w:p>
    <w:p w14:paraId="4B0A9654" w14:textId="3A27C53D" w:rsidR="002341D2" w:rsidRPr="002C7C20" w:rsidRDefault="00D148E3" w:rsidP="002341D2">
      <w:pPr>
        <w:spacing w:before="360"/>
        <w:ind w:left="0"/>
        <w:rPr>
          <w:rFonts w:ascii="Arial" w:hAnsi="Arial" w:cs="Arial"/>
          <w:b/>
          <w:bCs/>
          <w:lang w:val="en-US"/>
        </w:rPr>
      </w:pPr>
      <w:r>
        <w:rPr>
          <w:rFonts w:ascii="Arial" w:hAnsi="Arial" w:cs="Arial"/>
          <w:b/>
          <w:bCs/>
          <w:noProof/>
          <w:lang w:val="en-US"/>
        </w:rPr>
        <mc:AlternateContent>
          <mc:Choice Requires="wps">
            <w:drawing>
              <wp:anchor distT="0" distB="0" distL="114300" distR="114300" simplePos="0" relativeHeight="251660800" behindDoc="0" locked="0" layoutInCell="1" allowOverlap="1" wp14:anchorId="3C975C80" wp14:editId="7EF49901">
                <wp:simplePos x="0" y="0"/>
                <wp:positionH relativeFrom="column">
                  <wp:posOffset>-21590</wp:posOffset>
                </wp:positionH>
                <wp:positionV relativeFrom="paragraph">
                  <wp:posOffset>135890</wp:posOffset>
                </wp:positionV>
                <wp:extent cx="5994400" cy="1155700"/>
                <wp:effectExtent l="0" t="0" r="25400" b="25400"/>
                <wp:wrapNone/>
                <wp:docPr id="1831914336" name="Text Box 1"/>
                <wp:cNvGraphicFramePr/>
                <a:graphic xmlns:a="http://schemas.openxmlformats.org/drawingml/2006/main">
                  <a:graphicData uri="http://schemas.microsoft.com/office/word/2010/wordprocessingShape">
                    <wps:wsp>
                      <wps:cNvSpPr txBox="1"/>
                      <wps:spPr>
                        <a:xfrm>
                          <a:off x="0" y="0"/>
                          <a:ext cx="5994400" cy="1155700"/>
                        </a:xfrm>
                        <a:prstGeom prst="rect">
                          <a:avLst/>
                        </a:prstGeom>
                        <a:solidFill>
                          <a:schemeClr val="lt1"/>
                        </a:solidFill>
                        <a:ln w="6350">
                          <a:solidFill>
                            <a:schemeClr val="bg1"/>
                          </a:solidFill>
                        </a:ln>
                      </wps:spPr>
                      <wps:txbx>
                        <w:txbxContent>
                          <w:p w14:paraId="5289801F" w14:textId="77777777" w:rsidR="005836CB" w:rsidRPr="005836CB" w:rsidRDefault="005836CB" w:rsidP="005836CB">
                            <w:pPr>
                              <w:spacing w:before="0"/>
                              <w:ind w:left="0"/>
                              <w:rPr>
                                <w:rFonts w:ascii="Arial" w:eastAsia="Helvetica Neue" w:hAnsi="Arial" w:cs="Arial"/>
                                <w:sz w:val="20"/>
                                <w:szCs w:val="20"/>
                              </w:rPr>
                            </w:pPr>
                            <w:r w:rsidRPr="005836CB">
                              <w:rPr>
                                <w:rFonts w:ascii="Arial" w:hAnsi="Arial" w:cs="Arial"/>
                                <w:b/>
                                <w:bCs/>
                                <w:sz w:val="20"/>
                                <w:szCs w:val="20"/>
                                <w:lang w:val="en-US"/>
                              </w:rPr>
                              <w:t>Restricted Balance</w:t>
                            </w:r>
                          </w:p>
                          <w:p w14:paraId="10E007D4" w14:textId="77D850DA" w:rsidR="005836CB" w:rsidRPr="005836CB" w:rsidRDefault="005836CB" w:rsidP="005836CB">
                            <w:pPr>
                              <w:spacing w:before="0"/>
                              <w:ind w:left="0"/>
                              <w:rPr>
                                <w:sz w:val="20"/>
                                <w:szCs w:val="20"/>
                              </w:rPr>
                            </w:pPr>
                            <w:r w:rsidRPr="005836CB">
                              <w:rPr>
                                <w:rFonts w:ascii="Arial" w:eastAsia="Helvetica Neue" w:hAnsi="Arial" w:cs="Arial"/>
                                <w:sz w:val="20"/>
                                <w:szCs w:val="20"/>
                              </w:rPr>
                              <w:t>Restricted balance shows money which has been restricted or covenanted for expenditure at the church. Restricted funds without a covenant will be used for maintenance of the building fabric. Covenanted funds (those donated for a specific purpose such as roof repairs) must be spent according to the terms of this covenant and are not shown in this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975C80" id="_x0000_t202" coordsize="21600,21600" o:spt="202" path="m,l,21600r21600,l21600,xe">
                <v:stroke joinstyle="miter"/>
                <v:path gradientshapeok="t" o:connecttype="rect"/>
              </v:shapetype>
              <v:shape id="Text Box 1" o:spid="_x0000_s1026" type="#_x0000_t202" style="position:absolute;margin-left:-1.7pt;margin-top:10.7pt;width:472pt;height:91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" fillcolor="white [3201]" strokecolor="white [3212]" strokeweight=".5pt">
                <v:textbox>
                  <w:txbxContent>
                    <w:p w14:paraId="5289801F" w14:textId="77777777" w:rsidR="005836CB" w:rsidRPr="005836CB" w:rsidRDefault="005836CB" w:rsidP="005836CB">
                      <w:pPr>
                        <w:spacing w:before="0"/>
                        <w:ind w:left="0"/>
                        <w:rPr>
                          <w:rFonts w:ascii="Arial" w:eastAsia="Helvetica Neue" w:hAnsi="Arial" w:cs="Arial"/>
                          <w:sz w:val="20"/>
                          <w:szCs w:val="20"/>
                        </w:rPr>
                      </w:pPr>
                      <w:r w:rsidRPr="005836CB">
                        <w:rPr>
                          <w:rFonts w:ascii="Arial" w:hAnsi="Arial" w:cs="Arial"/>
                          <w:b/>
                          <w:bCs/>
                          <w:sz w:val="20"/>
                          <w:szCs w:val="20"/>
                          <w:lang w:val="en-US"/>
                        </w:rPr>
                        <w:t>Restricted Balance</w:t>
                      </w:r>
                    </w:p>
                    <w:p w14:paraId="10E007D4" w14:textId="77D850DA" w:rsidR="005836CB" w:rsidRPr="005836CB" w:rsidRDefault="005836CB" w:rsidP="005836CB">
                      <w:pPr>
                        <w:spacing w:before="0"/>
                        <w:ind w:left="0"/>
                        <w:rPr>
                          <w:sz w:val="20"/>
                          <w:szCs w:val="20"/>
                        </w:rPr>
                      </w:pPr>
                      <w:r w:rsidRPr="005836CB">
                        <w:rPr>
                          <w:rFonts w:ascii="Arial" w:eastAsia="Helvetica Neue" w:hAnsi="Arial" w:cs="Arial"/>
                          <w:sz w:val="20"/>
                          <w:szCs w:val="20"/>
                        </w:rPr>
                        <w:t>Restricted balance shows money which has been restricted or covenanted for expenditure at the church. Restricted funds without a covenant will be used for maintenance of the building fabric. Covenanted funds (those donated for a specific purpose such as roof repairs) must be spent according to the terms of this covenant and are not shown in this table.</w:t>
                      </w:r>
                    </w:p>
                  </w:txbxContent>
                </v:textbox>
              </v:shape>
            </w:pict>
          </mc:Fallback>
        </mc:AlternateContent>
      </w:r>
    </w:p>
    <w:p w14:paraId="61DD5585" w14:textId="77777777" w:rsidR="002341D2" w:rsidRPr="002C7C20" w:rsidRDefault="002341D2" w:rsidP="002341D2">
      <w:pPr>
        <w:spacing w:before="360"/>
        <w:ind w:left="0"/>
        <w:rPr>
          <w:rFonts w:ascii="Arial" w:hAnsi="Arial" w:cs="Arial"/>
          <w:b/>
          <w:bCs/>
          <w:lang w:val="en-US"/>
        </w:rPr>
      </w:pPr>
    </w:p>
    <w:p w14:paraId="3AE96B87" w14:textId="77777777" w:rsidR="002341D2" w:rsidRPr="002C7C20" w:rsidRDefault="002341D2">
      <w:pPr>
        <w:pStyle w:val="Heading2"/>
        <w:ind w:left="0"/>
        <w:rPr>
          <w:rFonts w:ascii="Arial" w:eastAsia="Helvetica Neue" w:hAnsi="Arial" w:cs="Arial"/>
          <w:sz w:val="20"/>
          <w:szCs w:val="20"/>
        </w:rPr>
      </w:pPr>
    </w:p>
    <w:p w14:paraId="4A04700C" w14:textId="77777777" w:rsidR="002341D2" w:rsidRPr="002C7C20" w:rsidRDefault="002341D2">
      <w:pPr>
        <w:rPr>
          <w:rFonts w:ascii="Arial" w:eastAsia="Helvetica Neue" w:hAnsi="Arial" w:cs="Arial"/>
          <w:b/>
          <w:sz w:val="20"/>
          <w:szCs w:val="20"/>
        </w:rPr>
      </w:pPr>
      <w:r w:rsidRPr="002C7C20">
        <w:rPr>
          <w:rFonts w:ascii="Arial" w:eastAsia="Helvetica Neue" w:hAnsi="Arial" w:cs="Arial"/>
          <w:sz w:val="20"/>
          <w:szCs w:val="20"/>
        </w:rPr>
        <w:br w:type="page"/>
      </w:r>
    </w:p>
    <w:p w14:paraId="3AA00F75" w14:textId="27CEF7C8" w:rsidR="00225E8C" w:rsidRPr="00540BEF" w:rsidRDefault="003463F6">
      <w:pPr>
        <w:pStyle w:val="Heading2"/>
        <w:ind w:left="0"/>
        <w:rPr>
          <w:rFonts w:ascii="Arial" w:eastAsia="Helvetica Neue" w:hAnsi="Arial" w:cs="Arial"/>
          <w:sz w:val="22"/>
          <w:szCs w:val="22"/>
        </w:rPr>
      </w:pPr>
      <w:r w:rsidRPr="00540BEF">
        <w:rPr>
          <w:rFonts w:ascii="Arial" w:eastAsia="Helvetica Neue" w:hAnsi="Arial" w:cs="Arial"/>
          <w:sz w:val="22"/>
          <w:szCs w:val="22"/>
        </w:rPr>
        <w:lastRenderedPageBreak/>
        <w:t>Local Community Officer’s Summary</w:t>
      </w:r>
    </w:p>
    <w:p w14:paraId="10D7744F" w14:textId="2AB5313F" w:rsidR="006C0755" w:rsidRPr="006C0755" w:rsidRDefault="006C0755" w:rsidP="00294C80">
      <w:pPr>
        <w:pStyle w:val="NoSpacing"/>
        <w:spacing w:before="240" w:line="276" w:lineRule="auto"/>
        <w:rPr>
          <w:szCs w:val="20"/>
        </w:rPr>
      </w:pPr>
      <w:r w:rsidRPr="006C0755">
        <w:rPr>
          <w:szCs w:val="20"/>
        </w:rPr>
        <w:t xml:space="preserve">Over the past </w:t>
      </w:r>
      <w:r w:rsidR="00CA20CD">
        <w:rPr>
          <w:szCs w:val="20"/>
        </w:rPr>
        <w:t>15 years</w:t>
      </w:r>
      <w:r w:rsidRPr="006C0755">
        <w:rPr>
          <w:szCs w:val="20"/>
        </w:rPr>
        <w:t xml:space="preserve"> St Mary’s </w:t>
      </w:r>
      <w:r w:rsidR="00CA20CD">
        <w:rPr>
          <w:szCs w:val="20"/>
        </w:rPr>
        <w:t xml:space="preserve">in </w:t>
      </w:r>
      <w:r w:rsidRPr="006C0755">
        <w:rPr>
          <w:szCs w:val="20"/>
        </w:rPr>
        <w:t xml:space="preserve">South Tidworth has had little voluntary support but has had several groups using the church for worship on a regular basis. A Fijian group of soldiers and their families were using the church in </w:t>
      </w:r>
      <w:proofErr w:type="gramStart"/>
      <w:r w:rsidRPr="006C0755">
        <w:rPr>
          <w:szCs w:val="20"/>
        </w:rPr>
        <w:t>2012</w:t>
      </w:r>
      <w:proofErr w:type="gramEnd"/>
      <w:r w:rsidRPr="006C0755">
        <w:rPr>
          <w:szCs w:val="20"/>
        </w:rPr>
        <w:t xml:space="preserve"> and then later GEMs (Gateway to Empowering Ministry through Service) became the regular users. Unfortunately, relationships with </w:t>
      </w:r>
      <w:r w:rsidR="00CA20CD" w:rsidRPr="006C0755">
        <w:rPr>
          <w:szCs w:val="20"/>
        </w:rPr>
        <w:t>both</w:t>
      </w:r>
      <w:r w:rsidRPr="006C0755">
        <w:rPr>
          <w:szCs w:val="20"/>
        </w:rPr>
        <w:t xml:space="preserve"> groups became problematic as hire fees went unpaid and communications became sparse and difficult. </w:t>
      </w:r>
    </w:p>
    <w:p w14:paraId="7069C1EF" w14:textId="5075CA85" w:rsidR="006C0755" w:rsidRPr="006C0755" w:rsidRDefault="0001044A" w:rsidP="00294C80">
      <w:pPr>
        <w:pStyle w:val="NoSpacing"/>
        <w:spacing w:before="240" w:line="276" w:lineRule="auto"/>
        <w:rPr>
          <w:szCs w:val="20"/>
        </w:rPr>
      </w:pPr>
      <w:proofErr w:type="spellStart"/>
      <w:r>
        <w:rPr>
          <w:szCs w:val="20"/>
        </w:rPr>
        <w:t>Tedworth</w:t>
      </w:r>
      <w:proofErr w:type="spellEnd"/>
      <w:r>
        <w:rPr>
          <w:szCs w:val="20"/>
        </w:rPr>
        <w:t xml:space="preserve"> House was for some time leased to Help for Heroes who were excellent neighbours,</w:t>
      </w:r>
      <w:r w:rsidR="00B2430A">
        <w:rPr>
          <w:szCs w:val="20"/>
        </w:rPr>
        <w:t xml:space="preserve"> acting as keyholders, allowing visitors to park on their site and even providing material resources such as a skip. </w:t>
      </w:r>
      <w:r w:rsidR="006C0755" w:rsidRPr="006C0755">
        <w:rPr>
          <w:szCs w:val="20"/>
        </w:rPr>
        <w:t xml:space="preserve">However, </w:t>
      </w:r>
      <w:r w:rsidR="00B2430A">
        <w:rPr>
          <w:szCs w:val="20"/>
        </w:rPr>
        <w:t xml:space="preserve">use of the House has since reverted to the military and this relationship has been lost; </w:t>
      </w:r>
      <w:r w:rsidR="00543165">
        <w:rPr>
          <w:szCs w:val="20"/>
        </w:rPr>
        <w:t xml:space="preserve">it would perhaps be advantageous to reach out and endeavour to rebuild this connection, especially </w:t>
      </w:r>
      <w:proofErr w:type="gramStart"/>
      <w:r w:rsidR="00543165">
        <w:rPr>
          <w:szCs w:val="20"/>
        </w:rPr>
        <w:t>in light of</w:t>
      </w:r>
      <w:proofErr w:type="gramEnd"/>
      <w:r w:rsidR="00543165">
        <w:rPr>
          <w:szCs w:val="20"/>
        </w:rPr>
        <w:t xml:space="preserve"> current difficulties at the church. </w:t>
      </w:r>
      <w:r w:rsidR="006C0755" w:rsidRPr="006C0755">
        <w:rPr>
          <w:szCs w:val="20"/>
        </w:rPr>
        <w:t xml:space="preserve">  </w:t>
      </w:r>
    </w:p>
    <w:p w14:paraId="0F8763D8" w14:textId="20A234DA" w:rsidR="00B81ED4" w:rsidRPr="006C0755" w:rsidRDefault="00B81ED4" w:rsidP="00294C80">
      <w:pPr>
        <w:pStyle w:val="NoSpacing"/>
        <w:spacing w:before="240" w:line="276" w:lineRule="auto"/>
        <w:rPr>
          <w:szCs w:val="20"/>
        </w:rPr>
      </w:pPr>
      <w:r w:rsidRPr="006C0755">
        <w:rPr>
          <w:szCs w:val="20"/>
        </w:rPr>
        <w:t xml:space="preserve">St Mary’s has suffered from several incidences of anti-social behaviour and vandalism, including the breaking of the electronic door lock, drinking and smoking in the church (and associated rubbish) and more recently chalked graffiti on the interior and exterior of the building. </w:t>
      </w:r>
      <w:r w:rsidR="006030CB">
        <w:rPr>
          <w:szCs w:val="20"/>
        </w:rPr>
        <w:t xml:space="preserve">This means that the current volunteer does not feel comfortable leaving the site open even during daylight hours. </w:t>
      </w:r>
    </w:p>
    <w:p w14:paraId="2441EEB4" w14:textId="6EF4AE45" w:rsidR="006C0755" w:rsidRPr="006C0755" w:rsidRDefault="006C0755" w:rsidP="00294C80">
      <w:pPr>
        <w:pStyle w:val="NoSpacing"/>
        <w:spacing w:before="240" w:line="276" w:lineRule="auto"/>
        <w:rPr>
          <w:szCs w:val="20"/>
        </w:rPr>
      </w:pPr>
      <w:r w:rsidRPr="006C0755">
        <w:rPr>
          <w:szCs w:val="20"/>
        </w:rPr>
        <w:t xml:space="preserve">St Mary’s is a well located and equipped building with electricity supply and ample storage space, which has potential to be developed and used much more by the local community if desired. GEMs initiated many positive practical developments at the church during their term including management of the wooded driveway to the church and laying bark chippings to make it accessible to vehicles. They also initiated a relationship with the new housing development on the other side of the road which resulted in a mains water supply pipe being brought to the North side of the church, ready for installation to the building when the Conservation Team see fit.  </w:t>
      </w:r>
    </w:p>
    <w:p w14:paraId="2EE02B90" w14:textId="6C1502CA" w:rsidR="006C0755" w:rsidRPr="006C0755" w:rsidRDefault="00AB42E4" w:rsidP="00294C80">
      <w:pPr>
        <w:pStyle w:val="NoSpacing"/>
        <w:spacing w:before="240" w:line="276" w:lineRule="auto"/>
        <w:rPr>
          <w:szCs w:val="20"/>
        </w:rPr>
      </w:pPr>
      <w:r>
        <w:rPr>
          <w:szCs w:val="20"/>
        </w:rPr>
        <w:t>Increased access hours, perhaps with the installation of CCTV or similar safeguards, i</w:t>
      </w:r>
      <w:r w:rsidR="006C0755" w:rsidRPr="006C0755">
        <w:rPr>
          <w:szCs w:val="20"/>
        </w:rPr>
        <w:t xml:space="preserve">mproved visitor interpretation (currently a CCT Walk around guide leaflet) and scheduled guided tours could increase the donation per head at St Mary’s. </w:t>
      </w:r>
      <w:r w:rsidR="009A5351">
        <w:rPr>
          <w:szCs w:val="20"/>
        </w:rPr>
        <w:t>S</w:t>
      </w:r>
      <w:r w:rsidR="006C0755" w:rsidRPr="006C0755">
        <w:rPr>
          <w:szCs w:val="20"/>
        </w:rPr>
        <w:t xml:space="preserve">outh Tidworth has good potential to be used as a champing site, once the rubbish is removed from </w:t>
      </w:r>
      <w:r w:rsidR="009A5351" w:rsidRPr="006C0755">
        <w:rPr>
          <w:szCs w:val="20"/>
        </w:rPr>
        <w:t>site</w:t>
      </w:r>
      <w:r w:rsidR="009A5351">
        <w:rPr>
          <w:szCs w:val="20"/>
        </w:rPr>
        <w:t>, and the current volunteer is supportive of this.</w:t>
      </w:r>
    </w:p>
    <w:p w14:paraId="04A4BE09" w14:textId="057B2F07" w:rsidR="00225E8C" w:rsidRPr="006E3419" w:rsidRDefault="006C0755" w:rsidP="00294C80">
      <w:pPr>
        <w:pStyle w:val="NoSpacing"/>
        <w:spacing w:before="240" w:line="276" w:lineRule="auto"/>
        <w:rPr>
          <w:rFonts w:cs="Arial"/>
          <w:color w:val="000000"/>
        </w:rPr>
      </w:pPr>
      <w:r w:rsidRPr="006C0755">
        <w:rPr>
          <w:szCs w:val="20"/>
        </w:rPr>
        <w:t xml:space="preserve">I hope that new ideas and supporters for the church might emerge from the church planning and community consultation process. </w:t>
      </w:r>
      <w:r w:rsidR="009A5351">
        <w:rPr>
          <w:szCs w:val="20"/>
        </w:rPr>
        <w:t xml:space="preserve"> There are indications that </w:t>
      </w:r>
      <w:r w:rsidR="00294C80">
        <w:rPr>
          <w:szCs w:val="20"/>
        </w:rPr>
        <w:t>the town</w:t>
      </w:r>
      <w:r w:rsidR="009A5351">
        <w:rPr>
          <w:szCs w:val="20"/>
        </w:rPr>
        <w:t xml:space="preserve"> council might be open to partnering events and activities at the church, if a relationship could be forged with them. </w:t>
      </w:r>
      <w:r w:rsidR="003463F6" w:rsidRPr="005D19D9">
        <w:br w:type="column"/>
      </w:r>
      <w:r w:rsidR="003463F6" w:rsidRPr="00633C31">
        <w:rPr>
          <w:rStyle w:val="Heading1Char"/>
        </w:rPr>
        <w:lastRenderedPageBreak/>
        <w:t>Part B - September 2020 Survey</w:t>
      </w:r>
    </w:p>
    <w:p w14:paraId="3F1B1299" w14:textId="77777777" w:rsidR="00225E8C" w:rsidRPr="006E3419" w:rsidRDefault="003463F6" w:rsidP="004B55B4">
      <w:pPr>
        <w:pStyle w:val="Heading2"/>
        <w:spacing w:before="240"/>
        <w:ind w:hanging="15"/>
        <w:rPr>
          <w:rFonts w:ascii="Arial" w:eastAsia="Helvetica Neue" w:hAnsi="Arial" w:cs="Arial"/>
          <w:color w:val="000000"/>
          <w:sz w:val="22"/>
          <w:szCs w:val="22"/>
        </w:rPr>
      </w:pPr>
      <w:r w:rsidRPr="006E3419">
        <w:rPr>
          <w:rFonts w:ascii="Arial" w:eastAsia="Helvetica Neue" w:hAnsi="Arial" w:cs="Arial"/>
          <w:color w:val="000000"/>
          <w:sz w:val="22"/>
          <w:szCs w:val="22"/>
        </w:rPr>
        <w:t>Summary of consultation responses received by end August 2020</w:t>
      </w:r>
    </w:p>
    <w:p w14:paraId="6FF68238" w14:textId="77777777" w:rsidR="007F131F" w:rsidRPr="006E3419" w:rsidRDefault="007F131F">
      <w:pPr>
        <w:pBdr>
          <w:top w:val="nil"/>
          <w:left w:val="nil"/>
          <w:bottom w:val="nil"/>
          <w:right w:val="nil"/>
          <w:between w:val="nil"/>
        </w:pBdr>
        <w:spacing w:line="240" w:lineRule="auto"/>
        <w:rPr>
          <w:rFonts w:ascii="Arial" w:hAnsi="Arial" w:cs="Arial"/>
        </w:rPr>
      </w:pPr>
    </w:p>
    <w:p w14:paraId="0E5BCD4B"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i/>
          <w:color w:val="000000"/>
          <w:lang w:val="en"/>
        </w:rPr>
        <w:t xml:space="preserve">Following distribution of fifteen questions through our standard church plan questionnaire in summer 2020 to existing Churches Conservation Trust correspondents, (together with an invitation for correspondents to share the survey and associated Church Plan Part A), </w:t>
      </w:r>
      <w:r w:rsidRPr="002910DA">
        <w:rPr>
          <w:rFonts w:ascii="Arial" w:eastAsia="Helvetica Neue" w:hAnsi="Arial" w:cs="Arial"/>
          <w:b/>
          <w:i/>
          <w:color w:val="000000"/>
          <w:lang w:val="en"/>
        </w:rPr>
        <w:t xml:space="preserve">no response </w:t>
      </w:r>
      <w:r w:rsidRPr="002910DA">
        <w:rPr>
          <w:rFonts w:ascii="Arial" w:eastAsia="Helvetica Neue" w:hAnsi="Arial" w:cs="Arial"/>
          <w:i/>
          <w:color w:val="000000"/>
          <w:lang w:val="en"/>
        </w:rPr>
        <w:t xml:space="preserve">was received for </w:t>
      </w:r>
      <w:r w:rsidRPr="002910DA">
        <w:rPr>
          <w:rFonts w:ascii="Arial" w:eastAsia="Helvetica Neue" w:hAnsi="Arial" w:cs="Arial"/>
          <w:b/>
          <w:i/>
          <w:color w:val="000000"/>
          <w:lang w:val="en"/>
        </w:rPr>
        <w:t xml:space="preserve">South Tidworth, St Mary’s </w:t>
      </w:r>
      <w:r w:rsidRPr="002910DA">
        <w:rPr>
          <w:rFonts w:ascii="Arial" w:eastAsia="Helvetica Neue" w:hAnsi="Arial" w:cs="Arial"/>
          <w:i/>
          <w:color w:val="000000"/>
          <w:lang w:val="en"/>
        </w:rPr>
        <w:t xml:space="preserve">by the deadline of </w:t>
      </w:r>
      <w:r w:rsidRPr="002910DA">
        <w:rPr>
          <w:rFonts w:ascii="Arial" w:eastAsia="Helvetica Neue" w:hAnsi="Arial" w:cs="Arial"/>
          <w:b/>
          <w:i/>
          <w:color w:val="000000"/>
          <w:lang w:val="en"/>
        </w:rPr>
        <w:t>August 30th</w:t>
      </w:r>
      <w:r w:rsidRPr="002910DA">
        <w:rPr>
          <w:rFonts w:ascii="Arial" w:eastAsia="Helvetica Neue" w:hAnsi="Arial" w:cs="Arial"/>
          <w:i/>
          <w:color w:val="000000"/>
          <w:lang w:val="en"/>
        </w:rPr>
        <w:t>.</w:t>
      </w:r>
    </w:p>
    <w:p w14:paraId="72DF8179"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The response received was from a respondent writing in a</w:t>
      </w:r>
      <w:r w:rsidRPr="002910DA">
        <w:rPr>
          <w:rFonts w:ascii="Arial" w:eastAsia="Helvetica Neue" w:hAnsi="Arial" w:cs="Arial"/>
          <w:b/>
          <w:color w:val="000000"/>
          <w:lang w:val="en"/>
        </w:rPr>
        <w:t xml:space="preserve"> [no response] </w:t>
      </w:r>
      <w:r w:rsidRPr="002910DA">
        <w:rPr>
          <w:rFonts w:ascii="Arial" w:eastAsia="Helvetica Neue" w:hAnsi="Arial" w:cs="Arial"/>
          <w:color w:val="000000"/>
          <w:lang w:val="en"/>
        </w:rPr>
        <w:t xml:space="preserve">capacity, who confirmed that their responses related to </w:t>
      </w:r>
      <w:r w:rsidRPr="002910DA">
        <w:rPr>
          <w:rFonts w:ascii="Arial" w:eastAsia="Helvetica Neue" w:hAnsi="Arial" w:cs="Arial"/>
          <w:b/>
          <w:color w:val="000000"/>
          <w:lang w:val="en"/>
        </w:rPr>
        <w:t xml:space="preserve">St. Mary’s, South Tidworth. </w:t>
      </w:r>
      <w:r w:rsidRPr="002910DA">
        <w:rPr>
          <w:rFonts w:ascii="Arial" w:eastAsia="Helvetica Neue" w:hAnsi="Arial" w:cs="Arial"/>
          <w:color w:val="000000"/>
          <w:lang w:val="en"/>
        </w:rPr>
        <w:t> </w:t>
      </w:r>
    </w:p>
    <w:p w14:paraId="0376E6E3"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In addressing the question of </w:t>
      </w:r>
      <w:r w:rsidRPr="002910DA">
        <w:rPr>
          <w:rFonts w:ascii="Arial" w:eastAsia="Helvetica Neue" w:hAnsi="Arial" w:cs="Arial"/>
          <w:i/>
          <w:color w:val="000000"/>
          <w:lang w:val="en"/>
        </w:rPr>
        <w:t>a perfect outcome for our work together at the church</w:t>
      </w:r>
      <w:r w:rsidRPr="002910DA">
        <w:rPr>
          <w:rFonts w:ascii="Arial" w:eastAsia="Helvetica Neue" w:hAnsi="Arial" w:cs="Arial"/>
          <w:color w:val="000000"/>
          <w:lang w:val="en"/>
        </w:rPr>
        <w:t xml:space="preserve"> the respondent indicated </w:t>
      </w:r>
      <w:r w:rsidRPr="002910DA">
        <w:rPr>
          <w:rFonts w:ascii="Arial" w:eastAsia="Helvetica Neue" w:hAnsi="Arial" w:cs="Arial"/>
          <w:b/>
          <w:color w:val="000000"/>
          <w:lang w:val="en"/>
        </w:rPr>
        <w:t>[no response]</w:t>
      </w:r>
    </w:p>
    <w:p w14:paraId="0384438C"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In writing about challenges anticipated in respect of repair liabilities and running costs, the respondent indicates </w:t>
      </w:r>
      <w:r w:rsidRPr="002910DA">
        <w:rPr>
          <w:rFonts w:ascii="Arial" w:eastAsia="Helvetica Neue" w:hAnsi="Arial" w:cs="Arial"/>
          <w:b/>
          <w:color w:val="000000"/>
          <w:lang w:val="en"/>
        </w:rPr>
        <w:t>[no response]</w:t>
      </w:r>
    </w:p>
    <w:p w14:paraId="0420045D"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Thinking about local life away from the church, in relation to other community projects or activities which might combine with our work to protect the church for the future, the respondent indicated </w:t>
      </w:r>
      <w:r w:rsidRPr="002910DA">
        <w:rPr>
          <w:rFonts w:ascii="Arial" w:eastAsia="Helvetica Neue" w:hAnsi="Arial" w:cs="Arial"/>
          <w:b/>
          <w:color w:val="000000"/>
          <w:lang w:val="en"/>
        </w:rPr>
        <w:t>[no response]</w:t>
      </w:r>
    </w:p>
    <w:p w14:paraId="5B542798"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Considering </w:t>
      </w:r>
      <w:proofErr w:type="gramStart"/>
      <w:r w:rsidRPr="002910DA">
        <w:rPr>
          <w:rFonts w:ascii="Arial" w:eastAsia="Helvetica Neue" w:hAnsi="Arial" w:cs="Arial"/>
          <w:color w:val="000000"/>
          <w:lang w:val="en"/>
        </w:rPr>
        <w:t>if</w:t>
      </w:r>
      <w:proofErr w:type="gramEnd"/>
      <w:r w:rsidRPr="002910DA">
        <w:rPr>
          <w:rFonts w:ascii="Arial" w:eastAsia="Helvetica Neue" w:hAnsi="Arial" w:cs="Arial"/>
          <w:color w:val="000000"/>
          <w:lang w:val="en"/>
        </w:rPr>
        <w:t xml:space="preserve"> increased use of the church might benefit the community, or if increased use might benefit the church itself, the respondent indicated </w:t>
      </w:r>
      <w:r w:rsidRPr="002910DA">
        <w:rPr>
          <w:rFonts w:ascii="Arial" w:eastAsia="Helvetica Neue" w:hAnsi="Arial" w:cs="Arial"/>
          <w:b/>
          <w:color w:val="000000"/>
          <w:lang w:val="en"/>
        </w:rPr>
        <w:t>[no response]</w:t>
      </w:r>
    </w:p>
    <w:p w14:paraId="467FDAD2"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In relation to identifying conservation priorities for the church, the respondent provided </w:t>
      </w:r>
      <w:r w:rsidRPr="002910DA">
        <w:rPr>
          <w:rFonts w:ascii="Arial" w:eastAsia="Helvetica Neue" w:hAnsi="Arial" w:cs="Arial"/>
          <w:b/>
          <w:color w:val="000000"/>
          <w:lang w:val="en"/>
        </w:rPr>
        <w:t>[no response]</w:t>
      </w:r>
    </w:p>
    <w:p w14:paraId="31FA73A5"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Regarding priorities, opportunities or ideas for fundraising the respondent noted </w:t>
      </w:r>
      <w:r w:rsidRPr="002910DA">
        <w:rPr>
          <w:rFonts w:ascii="Arial" w:eastAsia="Helvetica Neue" w:hAnsi="Arial" w:cs="Arial"/>
          <w:b/>
          <w:color w:val="000000"/>
          <w:lang w:val="en"/>
        </w:rPr>
        <w:t xml:space="preserve">[no response]. </w:t>
      </w:r>
      <w:r w:rsidRPr="002910DA">
        <w:rPr>
          <w:rFonts w:ascii="Arial" w:eastAsia="Helvetica Neue" w:hAnsi="Arial" w:cs="Arial"/>
          <w:color w:val="000000"/>
          <w:lang w:val="en"/>
        </w:rPr>
        <w:t xml:space="preserve">In respect of means for initiating fundraising activity, the respondent gave </w:t>
      </w:r>
      <w:r w:rsidRPr="002910DA">
        <w:rPr>
          <w:rFonts w:ascii="Arial" w:eastAsia="Helvetica Neue" w:hAnsi="Arial" w:cs="Arial"/>
          <w:b/>
          <w:color w:val="000000"/>
          <w:lang w:val="en"/>
        </w:rPr>
        <w:t xml:space="preserve">[no response]. </w:t>
      </w:r>
      <w:r w:rsidRPr="002910DA">
        <w:rPr>
          <w:rFonts w:ascii="Arial" w:eastAsia="Helvetica Neue" w:hAnsi="Arial" w:cs="Arial"/>
          <w:color w:val="000000"/>
          <w:lang w:val="en"/>
        </w:rPr>
        <w:t xml:space="preserve">The respondent also indicated that they would </w:t>
      </w:r>
      <w:r w:rsidRPr="002910DA">
        <w:rPr>
          <w:rFonts w:ascii="Arial" w:eastAsia="Helvetica Neue" w:hAnsi="Arial" w:cs="Arial"/>
          <w:b/>
          <w:color w:val="000000"/>
          <w:lang w:val="en"/>
        </w:rPr>
        <w:t xml:space="preserve">[no response] </w:t>
      </w:r>
      <w:r w:rsidRPr="002910DA">
        <w:rPr>
          <w:rFonts w:ascii="Arial" w:eastAsia="Helvetica Neue" w:hAnsi="Arial" w:cs="Arial"/>
          <w:color w:val="000000"/>
          <w:lang w:val="en"/>
        </w:rPr>
        <w:t>be available to participate in fundraising activity.</w:t>
      </w:r>
    </w:p>
    <w:p w14:paraId="7033541C"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In seeking respondents’ participation in a future group discussion regarding church planning the respondent indicated </w:t>
      </w:r>
      <w:r w:rsidRPr="002910DA">
        <w:rPr>
          <w:rFonts w:ascii="Arial" w:eastAsia="Helvetica Neue" w:hAnsi="Arial" w:cs="Arial"/>
          <w:b/>
          <w:color w:val="000000"/>
          <w:lang w:val="en"/>
        </w:rPr>
        <w:t>[no response].</w:t>
      </w:r>
    </w:p>
    <w:p w14:paraId="7C2EA7D6"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In answering our final, open question about any additional church matters not covered in other areas of the survey, the respondent indicated </w:t>
      </w:r>
      <w:r w:rsidRPr="002910DA">
        <w:rPr>
          <w:rFonts w:ascii="Arial" w:eastAsia="Helvetica Neue" w:hAnsi="Arial" w:cs="Arial"/>
          <w:b/>
          <w:color w:val="000000"/>
          <w:lang w:val="en"/>
        </w:rPr>
        <w:t>[no response].</w:t>
      </w:r>
    </w:p>
    <w:p w14:paraId="24E9ABB7"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color w:val="000000"/>
          <w:lang w:val="en"/>
        </w:rPr>
      </w:pPr>
      <w:r w:rsidRPr="002910DA">
        <w:rPr>
          <w:rFonts w:ascii="Arial" w:eastAsia="Helvetica Neue" w:hAnsi="Arial" w:cs="Arial"/>
          <w:color w:val="000000"/>
          <w:lang w:val="en"/>
        </w:rPr>
        <w:t xml:space="preserve">In addition to responses </w:t>
      </w:r>
      <w:proofErr w:type="gramStart"/>
      <w:r w:rsidRPr="002910DA">
        <w:rPr>
          <w:rFonts w:ascii="Arial" w:eastAsia="Helvetica Neue" w:hAnsi="Arial" w:cs="Arial"/>
          <w:color w:val="000000"/>
          <w:lang w:val="en"/>
        </w:rPr>
        <w:t>fielded</w:t>
      </w:r>
      <w:proofErr w:type="gramEnd"/>
      <w:r w:rsidRPr="002910DA">
        <w:rPr>
          <w:rFonts w:ascii="Arial" w:eastAsia="Helvetica Neue" w:hAnsi="Arial" w:cs="Arial"/>
          <w:color w:val="000000"/>
          <w:lang w:val="en"/>
        </w:rPr>
        <w:t xml:space="preserve"> through the questionnaire, a further </w:t>
      </w:r>
      <w:r w:rsidRPr="002910DA">
        <w:rPr>
          <w:rFonts w:ascii="Arial" w:eastAsia="Helvetica Neue" w:hAnsi="Arial" w:cs="Arial"/>
          <w:b/>
          <w:color w:val="000000"/>
          <w:lang w:val="en"/>
        </w:rPr>
        <w:t>[no response]</w:t>
      </w:r>
      <w:r w:rsidRPr="002910DA">
        <w:rPr>
          <w:rFonts w:ascii="Arial" w:eastAsia="Helvetica Neue" w:hAnsi="Arial" w:cs="Arial"/>
          <w:color w:val="000000"/>
          <w:lang w:val="en"/>
        </w:rPr>
        <w:t xml:space="preserve"> respondents wrote back to their Local Community Officer, expressing the following perspectives:</w:t>
      </w:r>
    </w:p>
    <w:p w14:paraId="336D3F68" w14:textId="77777777" w:rsidR="002910DA" w:rsidRPr="002910DA" w:rsidRDefault="002910DA" w:rsidP="002910DA">
      <w:pPr>
        <w:pBdr>
          <w:top w:val="nil"/>
          <w:left w:val="nil"/>
          <w:bottom w:val="nil"/>
          <w:right w:val="nil"/>
          <w:between w:val="nil"/>
        </w:pBdr>
        <w:spacing w:line="240" w:lineRule="auto"/>
        <w:rPr>
          <w:rFonts w:ascii="Arial" w:eastAsia="Helvetica Neue" w:hAnsi="Arial" w:cs="Arial"/>
          <w:b/>
          <w:color w:val="000000"/>
          <w:lang w:val="en"/>
        </w:rPr>
      </w:pPr>
      <w:r w:rsidRPr="002910DA">
        <w:rPr>
          <w:rFonts w:ascii="Arial" w:eastAsia="Helvetica Neue" w:hAnsi="Arial" w:cs="Arial"/>
          <w:b/>
          <w:color w:val="000000"/>
          <w:lang w:val="en"/>
        </w:rPr>
        <w:t>Nil </w:t>
      </w:r>
    </w:p>
    <w:p w14:paraId="1A9F4E2D" w14:textId="2924484D" w:rsidR="00225E8C" w:rsidRPr="006E3419" w:rsidRDefault="003463F6">
      <w:pPr>
        <w:pBdr>
          <w:top w:val="nil"/>
          <w:left w:val="nil"/>
          <w:bottom w:val="nil"/>
          <w:right w:val="nil"/>
          <w:between w:val="nil"/>
        </w:pBdr>
        <w:spacing w:line="240" w:lineRule="auto"/>
        <w:rPr>
          <w:rFonts w:ascii="Arial" w:eastAsia="Helvetica Neue" w:hAnsi="Arial" w:cs="Arial"/>
          <w:color w:val="000000"/>
        </w:rPr>
      </w:pPr>
      <w:r w:rsidRPr="006E3419">
        <w:rPr>
          <w:rFonts w:ascii="Arial" w:hAnsi="Arial" w:cs="Arial"/>
        </w:rPr>
        <w:br w:type="page"/>
      </w:r>
    </w:p>
    <w:p w14:paraId="0DDA0B38" w14:textId="77777777" w:rsidR="00225E8C" w:rsidRPr="006E3419" w:rsidRDefault="003463F6">
      <w:pPr>
        <w:pStyle w:val="Heading2"/>
        <w:ind w:hanging="15"/>
        <w:rPr>
          <w:rFonts w:ascii="Arial" w:eastAsia="Helvetica Neue" w:hAnsi="Arial" w:cs="Arial"/>
          <w:color w:val="000000"/>
          <w:sz w:val="22"/>
          <w:szCs w:val="22"/>
        </w:rPr>
      </w:pPr>
      <w:r w:rsidRPr="006E3419">
        <w:rPr>
          <w:rFonts w:ascii="Arial" w:eastAsia="Helvetica Neue" w:hAnsi="Arial" w:cs="Arial"/>
          <w:color w:val="000000"/>
          <w:sz w:val="22"/>
          <w:szCs w:val="22"/>
        </w:rPr>
        <w:lastRenderedPageBreak/>
        <w:t>Part C - Community Recommendations</w:t>
      </w:r>
    </w:p>
    <w:p w14:paraId="2074846F" w14:textId="10D0DDF9" w:rsidR="00BC0F40" w:rsidRPr="006E3419" w:rsidRDefault="008A1EFA" w:rsidP="008A1EFA">
      <w:pPr>
        <w:spacing w:line="240" w:lineRule="auto"/>
        <w:ind w:hanging="15"/>
        <w:rPr>
          <w:rFonts w:ascii="Arial" w:eastAsia="Helvetica Neue" w:hAnsi="Arial" w:cs="Arial"/>
        </w:rPr>
      </w:pPr>
      <w:r w:rsidRPr="006E3419">
        <w:rPr>
          <w:rFonts w:ascii="Arial" w:eastAsia="Helvetica Neue" w:hAnsi="Arial" w:cs="Arial"/>
        </w:rPr>
        <w:t>Following the survey sent out in summer 2020, an invitation to an online meeting to discuss the church plan was sent to existing Churches Conservation Trust correspondents. No responses were received for St Mary’s South Tidworth by the deadline of 8 January 2021.</w:t>
      </w:r>
      <w:r w:rsidR="0038766E" w:rsidRPr="006E3419">
        <w:rPr>
          <w:rFonts w:ascii="Arial" w:eastAsia="Helvetica Neue" w:hAnsi="Arial" w:cs="Arial"/>
        </w:rPr>
        <w:t xml:space="preserve"> No records of church plan meetings could be located between 2020 and 2023</w:t>
      </w:r>
    </w:p>
    <w:p w14:paraId="319B4E04" w14:textId="77777777" w:rsidR="0038766E" w:rsidRPr="006E3419" w:rsidRDefault="0038766E" w:rsidP="008A1EFA">
      <w:pPr>
        <w:spacing w:line="240" w:lineRule="auto"/>
        <w:ind w:hanging="15"/>
        <w:rPr>
          <w:rFonts w:ascii="Arial" w:eastAsia="Helvetica Neue" w:hAnsi="Arial" w:cs="Arial"/>
          <w:i/>
          <w:color w:val="000000"/>
        </w:rPr>
      </w:pPr>
    </w:p>
    <w:p w14:paraId="5DBB6A6E" w14:textId="58236EB0" w:rsidR="00443AC0" w:rsidRPr="006E3419" w:rsidRDefault="00443AC0" w:rsidP="00443AC0">
      <w:pPr>
        <w:pStyle w:val="Heading3"/>
        <w:spacing w:before="120"/>
        <w:rPr>
          <w:rFonts w:ascii="Arial" w:hAnsi="Arial" w:cs="Arial"/>
          <w:sz w:val="22"/>
          <w:szCs w:val="22"/>
        </w:rPr>
      </w:pPr>
      <w:r w:rsidRPr="006E3419">
        <w:rPr>
          <w:rFonts w:ascii="Arial" w:hAnsi="Arial" w:cs="Arial"/>
          <w:sz w:val="22"/>
          <w:szCs w:val="22"/>
        </w:rPr>
        <w:t xml:space="preserve">Community Meeting 2    </w:t>
      </w:r>
      <w:r w:rsidRPr="006E3419">
        <w:rPr>
          <w:rFonts w:ascii="Arial" w:hAnsi="Arial" w:cs="Arial"/>
          <w:sz w:val="22"/>
          <w:szCs w:val="22"/>
        </w:rPr>
        <w:tab/>
      </w:r>
      <w:r w:rsidRPr="006E3419">
        <w:rPr>
          <w:rFonts w:ascii="Arial" w:hAnsi="Arial" w:cs="Arial"/>
          <w:sz w:val="22"/>
          <w:szCs w:val="22"/>
        </w:rPr>
        <w:tab/>
      </w:r>
      <w:r w:rsidRPr="006E3419">
        <w:rPr>
          <w:rFonts w:ascii="Arial" w:hAnsi="Arial" w:cs="Arial"/>
          <w:sz w:val="22"/>
          <w:szCs w:val="22"/>
        </w:rPr>
        <w:tab/>
      </w:r>
      <w:r w:rsidRPr="006E3419">
        <w:rPr>
          <w:rFonts w:ascii="Arial" w:hAnsi="Arial" w:cs="Arial"/>
          <w:sz w:val="22"/>
          <w:szCs w:val="22"/>
        </w:rPr>
        <w:tab/>
      </w:r>
      <w:r w:rsidRPr="006E3419">
        <w:rPr>
          <w:rFonts w:ascii="Arial" w:hAnsi="Arial" w:cs="Arial"/>
          <w:sz w:val="22"/>
          <w:szCs w:val="22"/>
        </w:rPr>
        <w:tab/>
      </w:r>
      <w:r w:rsidR="00141A47">
        <w:rPr>
          <w:rFonts w:ascii="Arial" w:hAnsi="Arial" w:cs="Arial"/>
          <w:sz w:val="22"/>
          <w:szCs w:val="22"/>
        </w:rPr>
        <w:tab/>
      </w:r>
      <w:r w:rsidR="00141A47">
        <w:rPr>
          <w:rFonts w:ascii="Arial" w:hAnsi="Arial" w:cs="Arial"/>
          <w:sz w:val="22"/>
          <w:szCs w:val="22"/>
        </w:rPr>
        <w:tab/>
      </w:r>
      <w:r w:rsidR="00141A47">
        <w:rPr>
          <w:rFonts w:ascii="Arial" w:hAnsi="Arial" w:cs="Arial"/>
          <w:sz w:val="22"/>
          <w:szCs w:val="22"/>
        </w:rPr>
        <w:tab/>
        <w:t>16</w:t>
      </w:r>
      <w:r w:rsidR="00141A47" w:rsidRPr="00141A47">
        <w:rPr>
          <w:rFonts w:ascii="Arial" w:hAnsi="Arial" w:cs="Arial"/>
          <w:sz w:val="22"/>
          <w:szCs w:val="22"/>
          <w:vertAlign w:val="superscript"/>
        </w:rPr>
        <w:t>th</w:t>
      </w:r>
      <w:r w:rsidR="00141A47">
        <w:rPr>
          <w:rFonts w:ascii="Arial" w:hAnsi="Arial" w:cs="Arial"/>
          <w:sz w:val="22"/>
          <w:szCs w:val="22"/>
        </w:rPr>
        <w:t xml:space="preserve"> January 2025</w:t>
      </w:r>
    </w:p>
    <w:p w14:paraId="4BF739BA" w14:textId="7EFCA4E8" w:rsidR="00975E63" w:rsidRPr="00975E63" w:rsidRDefault="00975E63" w:rsidP="00975E63">
      <w:pPr>
        <w:spacing w:before="0" w:after="160" w:line="278" w:lineRule="auto"/>
        <w:ind w:left="0"/>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Present: Philippa Wood (LCO), Volunteer</w:t>
      </w:r>
      <w:r w:rsidR="00D53C22">
        <w:rPr>
          <w:rFonts w:ascii="Arial" w:eastAsia="Aptos" w:hAnsi="Arial" w:cs="Arial"/>
          <w:kern w:val="2"/>
          <w:lang w:eastAsia="en-US"/>
          <w14:ligatures w14:val="standardContextual"/>
        </w:rPr>
        <w:t xml:space="preserve"> (F)</w:t>
      </w:r>
    </w:p>
    <w:p w14:paraId="666E81D0" w14:textId="77777777" w:rsidR="00975E63" w:rsidRPr="00975E63" w:rsidRDefault="00975E63" w:rsidP="00975E63">
      <w:pPr>
        <w:spacing w:before="0" w:after="160" w:line="278" w:lineRule="auto"/>
        <w:ind w:left="0"/>
        <w:rPr>
          <w:rFonts w:ascii="Arial" w:eastAsia="Aptos" w:hAnsi="Arial" w:cs="Arial"/>
          <w:b/>
          <w:bCs/>
          <w:kern w:val="2"/>
          <w:lang w:eastAsia="en-US"/>
          <w14:ligatures w14:val="standardContextual"/>
        </w:rPr>
      </w:pPr>
      <w:r w:rsidRPr="00975E63">
        <w:rPr>
          <w:rFonts w:ascii="Arial" w:eastAsia="Aptos" w:hAnsi="Arial" w:cs="Arial"/>
          <w:b/>
          <w:bCs/>
          <w:kern w:val="2"/>
          <w:lang w:eastAsia="en-US"/>
          <w14:ligatures w14:val="standardContextual"/>
        </w:rPr>
        <w:t>Grounds and Access</w:t>
      </w:r>
    </w:p>
    <w:p w14:paraId="38770252" w14:textId="3D4F50EB"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 xml:space="preserve">F informed LCO that she could drive up the yew avenue if wished as the army would not object and as the church’s car park was marked out at the top of the avenue. LCO to </w:t>
      </w:r>
      <w:proofErr w:type="gramStart"/>
      <w:r w:rsidRPr="00975E63">
        <w:rPr>
          <w:rFonts w:ascii="Arial" w:eastAsia="Aptos" w:hAnsi="Arial" w:cs="Arial"/>
          <w:kern w:val="2"/>
          <w:lang w:eastAsia="en-US"/>
          <w14:ligatures w14:val="standardContextual"/>
        </w:rPr>
        <w:t>look into</w:t>
      </w:r>
      <w:proofErr w:type="gramEnd"/>
      <w:r w:rsidRPr="00975E63">
        <w:rPr>
          <w:rFonts w:ascii="Arial" w:eastAsia="Aptos" w:hAnsi="Arial" w:cs="Arial"/>
          <w:kern w:val="2"/>
          <w:lang w:eastAsia="en-US"/>
          <w14:ligatures w14:val="standardContextual"/>
        </w:rPr>
        <w:t xml:space="preserve"> past communications</w:t>
      </w:r>
    </w:p>
    <w:p w14:paraId="48A0E3FF"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proofErr w:type="spellStart"/>
      <w:r w:rsidRPr="00975E63">
        <w:rPr>
          <w:rFonts w:ascii="Arial" w:eastAsia="Aptos" w:hAnsi="Arial" w:cs="Arial"/>
          <w:kern w:val="2"/>
          <w:lang w:eastAsia="en-US"/>
          <w14:ligatures w14:val="standardContextual"/>
        </w:rPr>
        <w:t>Tedworth</w:t>
      </w:r>
      <w:proofErr w:type="spellEnd"/>
      <w:r w:rsidRPr="00975E63">
        <w:rPr>
          <w:rFonts w:ascii="Arial" w:eastAsia="Aptos" w:hAnsi="Arial" w:cs="Arial"/>
          <w:kern w:val="2"/>
          <w:lang w:eastAsia="en-US"/>
          <w14:ligatures w14:val="standardContextual"/>
        </w:rPr>
        <w:t xml:space="preserve"> House car park bears clear signage which indicates visitors are unlikely to be welcome to park in this space. LCO to contact MOD to clarify and to review website.</w:t>
      </w:r>
    </w:p>
    <w:p w14:paraId="5F57902A"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Lawnmower is unserviceable – replacement needed</w:t>
      </w:r>
    </w:p>
    <w:p w14:paraId="3D4295FE" w14:textId="77777777" w:rsidR="00975E63" w:rsidRPr="00975E63" w:rsidRDefault="00975E63" w:rsidP="00975E63">
      <w:pPr>
        <w:spacing w:before="0" w:after="160" w:line="278" w:lineRule="auto"/>
        <w:ind w:left="0"/>
        <w:rPr>
          <w:rFonts w:ascii="Arial" w:eastAsia="Aptos" w:hAnsi="Arial" w:cs="Arial"/>
          <w:b/>
          <w:bCs/>
          <w:kern w:val="2"/>
          <w:lang w:eastAsia="en-US"/>
          <w14:ligatures w14:val="standardContextual"/>
        </w:rPr>
      </w:pPr>
      <w:r w:rsidRPr="00975E63">
        <w:rPr>
          <w:rFonts w:ascii="Arial" w:eastAsia="Aptos" w:hAnsi="Arial" w:cs="Arial"/>
          <w:b/>
          <w:bCs/>
          <w:kern w:val="2"/>
          <w:lang w:eastAsia="en-US"/>
          <w14:ligatures w14:val="standardContextual"/>
        </w:rPr>
        <w:t>Building Use</w:t>
      </w:r>
    </w:p>
    <w:p w14:paraId="3E80F8FB" w14:textId="26E00BEF"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Events at Christmas and Easter (not services as F believes services are not allowed)</w:t>
      </w:r>
    </w:p>
    <w:p w14:paraId="74DC8880"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Monthly clothes swap being held in the church. No booking forms being received for this</w:t>
      </w:r>
    </w:p>
    <w:p w14:paraId="4B6D961A"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After School events in church</w:t>
      </w:r>
    </w:p>
    <w:p w14:paraId="46244A2C"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Donations for all the above being placed in Wall Safe (LCO to empty)</w:t>
      </w:r>
    </w:p>
    <w:p w14:paraId="793E54F2" w14:textId="7C368B04"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F is very keen to have more events in the space, suggesting flower and art exhibitions. Suggests that pews could be altered to be made mobile so that a larger space for temporary events could be created in the nave</w:t>
      </w:r>
    </w:p>
    <w:p w14:paraId="32325A81" w14:textId="77777777" w:rsidR="0027048F" w:rsidRDefault="00975E63" w:rsidP="0027048F">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Church is kept locked, with F providing access on request. F strongly opposes the repair of the electronic door lock, stating that he would resign as keyholder and volunteer if an open church policy was enforced due to previous experiences with antisocial behaviour in the space (</w:t>
      </w:r>
      <w:r w:rsidR="0027048F">
        <w:rPr>
          <w:rFonts w:ascii="Arial" w:eastAsia="Aptos" w:hAnsi="Arial" w:cs="Arial"/>
          <w:kern w:val="2"/>
          <w:lang w:eastAsia="en-US"/>
          <w14:ligatures w14:val="standardContextual"/>
        </w:rPr>
        <w:t>drugs and alcohol, rough sleeping, graffiti</w:t>
      </w:r>
      <w:r w:rsidRPr="00975E63">
        <w:rPr>
          <w:rFonts w:ascii="Arial" w:eastAsia="Aptos" w:hAnsi="Arial" w:cs="Arial"/>
          <w:kern w:val="2"/>
          <w:lang w:eastAsia="en-US"/>
          <w14:ligatures w14:val="standardContextual"/>
        </w:rPr>
        <w:t xml:space="preserve">). </w:t>
      </w:r>
    </w:p>
    <w:p w14:paraId="2B3458FA" w14:textId="74680FC7" w:rsidR="00975E63" w:rsidRPr="0027048F" w:rsidRDefault="00975E63" w:rsidP="0027048F">
      <w:pPr>
        <w:numPr>
          <w:ilvl w:val="1"/>
          <w:numId w:val="4"/>
        </w:numPr>
        <w:spacing w:before="0" w:after="160" w:line="278" w:lineRule="auto"/>
        <w:contextualSpacing/>
        <w:rPr>
          <w:rFonts w:ascii="Arial" w:eastAsia="Aptos" w:hAnsi="Arial" w:cs="Arial"/>
          <w:kern w:val="2"/>
          <w:lang w:eastAsia="en-US"/>
          <w14:ligatures w14:val="standardContextual"/>
        </w:rPr>
      </w:pPr>
      <w:r w:rsidRPr="0027048F">
        <w:rPr>
          <w:rFonts w:ascii="Arial" w:eastAsia="Aptos" w:hAnsi="Arial" w:cs="Arial"/>
          <w:kern w:val="2"/>
          <w14:ligatures w14:val="standardContextual"/>
        </w:rPr>
        <w:t>F’s phone number is on website</w:t>
      </w:r>
      <w:r w:rsidR="0027048F">
        <w:rPr>
          <w:rFonts w:ascii="Arial" w:eastAsia="Aptos" w:hAnsi="Arial" w:cs="Arial"/>
          <w:kern w:val="2"/>
          <w14:ligatures w14:val="standardContextual"/>
        </w:rPr>
        <w:t xml:space="preserve"> and poster in</w:t>
      </w:r>
      <w:r w:rsidR="00482F2C">
        <w:rPr>
          <w:rFonts w:ascii="Arial" w:eastAsia="Aptos" w:hAnsi="Arial" w:cs="Arial"/>
          <w:kern w:val="2"/>
          <w14:ligatures w14:val="standardContextual"/>
        </w:rPr>
        <w:t xml:space="preserve"> noticeboard</w:t>
      </w:r>
    </w:p>
    <w:p w14:paraId="124649A3"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Church is left open and lights on whenever Fred is nearby, though currently materials from clothing swap do have an impact on the appearance of the interior.</w:t>
      </w:r>
    </w:p>
    <w:p w14:paraId="2D83AB63" w14:textId="77777777" w:rsidR="00975E63" w:rsidRPr="00975E63" w:rsidRDefault="00975E63" w:rsidP="00975E63">
      <w:pPr>
        <w:spacing w:before="0" w:after="160" w:line="278" w:lineRule="auto"/>
        <w:ind w:left="0"/>
        <w:rPr>
          <w:rFonts w:ascii="Arial" w:eastAsia="Aptos" w:hAnsi="Arial" w:cs="Arial"/>
          <w:b/>
          <w:bCs/>
          <w:kern w:val="2"/>
          <w:lang w:eastAsia="en-US"/>
          <w14:ligatures w14:val="standardContextual"/>
        </w:rPr>
      </w:pPr>
      <w:r w:rsidRPr="00975E63">
        <w:rPr>
          <w:rFonts w:ascii="Arial" w:eastAsia="Aptos" w:hAnsi="Arial" w:cs="Arial"/>
          <w:b/>
          <w:bCs/>
          <w:kern w:val="2"/>
          <w:lang w:eastAsia="en-US"/>
          <w14:ligatures w14:val="standardContextual"/>
        </w:rPr>
        <w:t>Champing</w:t>
      </w:r>
    </w:p>
    <w:p w14:paraId="2F52BF25" w14:textId="57323B4E" w:rsidR="00975E63" w:rsidRPr="00975E63" w:rsidRDefault="00975E63" w:rsidP="00975E63">
      <w:pPr>
        <w:numPr>
          <w:ilvl w:val="0"/>
          <w:numId w:val="4"/>
        </w:numPr>
        <w:spacing w:before="0" w:after="160" w:line="278" w:lineRule="auto"/>
        <w:contextualSpacing/>
        <w:rPr>
          <w:rFonts w:ascii="Arial" w:eastAsia="Aptos" w:hAnsi="Arial" w:cs="Arial"/>
          <w:b/>
          <w:bCs/>
          <w:kern w:val="2"/>
          <w:lang w:eastAsia="en-US"/>
          <w14:ligatures w14:val="standardContextual"/>
        </w:rPr>
      </w:pPr>
      <w:r w:rsidRPr="00975E63">
        <w:rPr>
          <w:rFonts w:ascii="Arial" w:eastAsia="Aptos" w:hAnsi="Arial" w:cs="Arial"/>
          <w:kern w:val="2"/>
          <w:lang w:eastAsia="en-US"/>
          <w14:ligatures w14:val="standardContextual"/>
        </w:rPr>
        <w:t>CCT and F both keen to see Champing established on this site</w:t>
      </w:r>
    </w:p>
    <w:p w14:paraId="147BC18A" w14:textId="77777777" w:rsidR="00975E63" w:rsidRPr="00975E63" w:rsidRDefault="00975E63" w:rsidP="00975E63">
      <w:pPr>
        <w:numPr>
          <w:ilvl w:val="0"/>
          <w:numId w:val="4"/>
        </w:numPr>
        <w:spacing w:before="0" w:after="160" w:line="278" w:lineRule="auto"/>
        <w:contextualSpacing/>
        <w:rPr>
          <w:rFonts w:ascii="Arial" w:eastAsia="Aptos" w:hAnsi="Arial" w:cs="Arial"/>
          <w:b/>
          <w:bCs/>
          <w:kern w:val="2"/>
          <w:lang w:eastAsia="en-US"/>
          <w14:ligatures w14:val="standardContextual"/>
        </w:rPr>
      </w:pPr>
      <w:r w:rsidRPr="00975E63">
        <w:rPr>
          <w:rFonts w:ascii="Arial" w:eastAsia="Aptos" w:hAnsi="Arial" w:cs="Arial"/>
          <w:kern w:val="2"/>
          <w:lang w:eastAsia="en-US"/>
          <w14:ligatures w14:val="standardContextual"/>
        </w:rPr>
        <w:t>Storage is available on site for champing kit when not in use</w:t>
      </w:r>
    </w:p>
    <w:p w14:paraId="6ABC8F77" w14:textId="3D19FC79" w:rsidR="00975E63" w:rsidRPr="00975E63" w:rsidRDefault="00975E63" w:rsidP="00975E63">
      <w:pPr>
        <w:numPr>
          <w:ilvl w:val="0"/>
          <w:numId w:val="4"/>
        </w:numPr>
        <w:spacing w:before="0" w:after="160" w:line="278" w:lineRule="auto"/>
        <w:contextualSpacing/>
        <w:rPr>
          <w:rFonts w:ascii="Arial" w:eastAsia="Aptos" w:hAnsi="Arial" w:cs="Arial"/>
          <w:b/>
          <w:bCs/>
          <w:kern w:val="2"/>
          <w:lang w:eastAsia="en-US"/>
          <w14:ligatures w14:val="standardContextual"/>
        </w:rPr>
      </w:pPr>
      <w:r w:rsidRPr="00975E63">
        <w:rPr>
          <w:rFonts w:ascii="Arial" w:eastAsia="Aptos" w:hAnsi="Arial" w:cs="Arial"/>
          <w:kern w:val="2"/>
          <w:lang w:eastAsia="en-US"/>
          <w14:ligatures w14:val="standardContextual"/>
        </w:rPr>
        <w:t xml:space="preserve">F feels the site could hold </w:t>
      </w:r>
      <w:proofErr w:type="gramStart"/>
      <w:r w:rsidRPr="00975E63">
        <w:rPr>
          <w:rFonts w:ascii="Arial" w:eastAsia="Aptos" w:hAnsi="Arial" w:cs="Arial"/>
          <w:kern w:val="2"/>
          <w:lang w:eastAsia="en-US"/>
          <w14:ligatures w14:val="standardContextual"/>
        </w:rPr>
        <w:t>a large number of</w:t>
      </w:r>
      <w:proofErr w:type="gramEnd"/>
      <w:r w:rsidRPr="00975E63">
        <w:rPr>
          <w:rFonts w:ascii="Arial" w:eastAsia="Aptos" w:hAnsi="Arial" w:cs="Arial"/>
          <w:kern w:val="2"/>
          <w:lang w:eastAsia="en-US"/>
          <w14:ligatures w14:val="standardContextual"/>
        </w:rPr>
        <w:t xml:space="preserve"> visitors; he said that he and previous LCO had discussed having an event where several families could have a ‘sleepover’ sort of event, but LCO explained this was not the norm for Champing</w:t>
      </w:r>
    </w:p>
    <w:p w14:paraId="5ED8BB3E" w14:textId="77777777" w:rsidR="00975E63" w:rsidRPr="00975E63" w:rsidRDefault="00975E63" w:rsidP="00975E63">
      <w:pPr>
        <w:spacing w:before="0" w:after="160" w:line="278" w:lineRule="auto"/>
        <w:ind w:left="0"/>
        <w:rPr>
          <w:rFonts w:ascii="Arial" w:eastAsia="Aptos" w:hAnsi="Arial" w:cs="Arial"/>
          <w:b/>
          <w:bCs/>
          <w:kern w:val="2"/>
          <w:lang w:eastAsia="en-US"/>
          <w14:ligatures w14:val="standardContextual"/>
        </w:rPr>
      </w:pPr>
      <w:r w:rsidRPr="00975E63">
        <w:rPr>
          <w:rFonts w:ascii="Arial" w:eastAsia="Aptos" w:hAnsi="Arial" w:cs="Arial"/>
          <w:b/>
          <w:bCs/>
          <w:kern w:val="2"/>
          <w:lang w:eastAsia="en-US"/>
          <w14:ligatures w14:val="standardContextual"/>
        </w:rPr>
        <w:t>Maintenance</w:t>
      </w:r>
    </w:p>
    <w:p w14:paraId="3B9432C2" w14:textId="28F77F55"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An electrical fire Christmas 2022 melted the church’s fuse board. This has now been replaced, though to spotlights from the nave to the chancel have not been reconnected. F is very keen to have new fire extinguishers in the space.</w:t>
      </w:r>
    </w:p>
    <w:p w14:paraId="3F6C1245" w14:textId="39DC9D65"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1 smashed diamond pane of glass in stained window; F informed LCO that the previous LCO was keen to avoid Salisbury Glaziers due to costs.</w:t>
      </w:r>
    </w:p>
    <w:p w14:paraId="3005BA15"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Woodworm in roof causing lots of frass on benches. Estates are aware.</w:t>
      </w:r>
    </w:p>
    <w:p w14:paraId="66C08960"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lastRenderedPageBreak/>
        <w:t>Organs unserviceable due to antisocial behaviour – bellows have failed</w:t>
      </w:r>
    </w:p>
    <w:p w14:paraId="0363083D" w14:textId="176FD56E"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Stonework in NW corner of nave near spire is deteriorating – Estates aware of issues, but F</w:t>
      </w:r>
      <w:r w:rsidR="00673937">
        <w:rPr>
          <w:rFonts w:ascii="Arial" w:eastAsia="Aptos" w:hAnsi="Arial" w:cs="Arial"/>
          <w:kern w:val="2"/>
          <w:lang w:eastAsia="en-US"/>
          <w14:ligatures w14:val="standardContextual"/>
        </w:rPr>
        <w:t xml:space="preserve"> </w:t>
      </w:r>
      <w:r w:rsidRPr="00975E63">
        <w:rPr>
          <w:rFonts w:ascii="Arial" w:eastAsia="Aptos" w:hAnsi="Arial" w:cs="Arial"/>
          <w:kern w:val="2"/>
          <w:lang w:eastAsia="en-US"/>
          <w14:ligatures w14:val="standardContextual"/>
        </w:rPr>
        <w:t>feels it is worsening. Some other cracks visible in stonework, though nothing critical.</w:t>
      </w:r>
    </w:p>
    <w:p w14:paraId="093FAFE8" w14:textId="385BA1F8"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F spotted two trespassers on roof last year, but no damage noted</w:t>
      </w:r>
    </w:p>
    <w:p w14:paraId="6B4BFD0B" w14:textId="2E618C19"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F has verbal agreement of £1500 grant from Wiltshire Council for CCTV and external lighting, but CCT needs to engage with this process for finance to be confirmed</w:t>
      </w:r>
    </w:p>
    <w:p w14:paraId="5D377DD0" w14:textId="77777777" w:rsidR="00975E63" w:rsidRPr="00975E63" w:rsidRDefault="00975E63" w:rsidP="00975E63">
      <w:pPr>
        <w:numPr>
          <w:ilvl w:val="0"/>
          <w:numId w:val="4"/>
        </w:numPr>
        <w:spacing w:before="0" w:after="160" w:line="278" w:lineRule="auto"/>
        <w:contextualSpacing/>
        <w:rPr>
          <w:rFonts w:ascii="Arial" w:eastAsia="Aptos" w:hAnsi="Arial" w:cs="Arial"/>
          <w:kern w:val="2"/>
          <w:lang w:eastAsia="en-US"/>
          <w14:ligatures w14:val="standardContextual"/>
        </w:rPr>
      </w:pPr>
      <w:r w:rsidRPr="00975E63">
        <w:rPr>
          <w:rFonts w:ascii="Arial" w:eastAsia="Aptos" w:hAnsi="Arial" w:cs="Arial"/>
          <w:kern w:val="2"/>
          <w:lang w:eastAsia="en-US"/>
          <w14:ligatures w14:val="standardContextual"/>
        </w:rPr>
        <w:t xml:space="preserve">Bell </w:t>
      </w:r>
      <w:r w:rsidRPr="00975E63">
        <w:rPr>
          <w:rFonts w:ascii="Arial" w:eastAsia="Aptos" w:hAnsi="Arial" w:cs="Arial"/>
          <w:noProof/>
          <w:kern w:val="2"/>
          <w:lang w:eastAsia="en-US"/>
          <w14:ligatures w14:val="standardContextual"/>
        </w:rPr>
        <w:t xml:space="preserve">tower screens are loose and flapping – Estates aware. </w:t>
      </w:r>
    </w:p>
    <w:p w14:paraId="4E5DF1F5" w14:textId="77777777" w:rsidR="0038766E" w:rsidRPr="006E3419" w:rsidRDefault="0038766E" w:rsidP="0038766E">
      <w:pPr>
        <w:rPr>
          <w:rFonts w:ascii="Arial" w:hAnsi="Arial" w:cs="Arial"/>
        </w:rPr>
      </w:pPr>
    </w:p>
    <w:p w14:paraId="5B4F7FD7" w14:textId="154FEAB7" w:rsidR="00443AC0" w:rsidRPr="006E3419" w:rsidRDefault="00443AC0" w:rsidP="00443AC0">
      <w:pPr>
        <w:pStyle w:val="Heading3"/>
        <w:spacing w:before="120"/>
        <w:rPr>
          <w:rFonts w:ascii="Arial" w:hAnsi="Arial" w:cs="Arial"/>
          <w:sz w:val="22"/>
          <w:szCs w:val="22"/>
        </w:rPr>
      </w:pPr>
      <w:r w:rsidRPr="006E3419">
        <w:rPr>
          <w:rFonts w:ascii="Arial" w:hAnsi="Arial" w:cs="Arial"/>
          <w:sz w:val="22"/>
          <w:szCs w:val="22"/>
        </w:rPr>
        <w:t xml:space="preserve">Community Meeting 1    </w:t>
      </w:r>
      <w:r w:rsidRPr="006E3419">
        <w:rPr>
          <w:rFonts w:ascii="Arial" w:hAnsi="Arial" w:cs="Arial"/>
          <w:sz w:val="22"/>
          <w:szCs w:val="22"/>
        </w:rPr>
        <w:tab/>
      </w:r>
      <w:r w:rsidRPr="006E3419">
        <w:rPr>
          <w:rFonts w:ascii="Arial" w:hAnsi="Arial" w:cs="Arial"/>
          <w:sz w:val="22"/>
          <w:szCs w:val="22"/>
        </w:rPr>
        <w:tab/>
      </w:r>
      <w:r w:rsidRPr="006E3419">
        <w:rPr>
          <w:rFonts w:ascii="Arial" w:hAnsi="Arial" w:cs="Arial"/>
          <w:sz w:val="22"/>
          <w:szCs w:val="22"/>
        </w:rPr>
        <w:tab/>
      </w:r>
      <w:r w:rsidRPr="006E3419">
        <w:rPr>
          <w:rFonts w:ascii="Arial" w:hAnsi="Arial" w:cs="Arial"/>
          <w:sz w:val="22"/>
          <w:szCs w:val="22"/>
        </w:rPr>
        <w:tab/>
      </w:r>
      <w:r w:rsidRPr="006E3419">
        <w:rPr>
          <w:rFonts w:ascii="Arial" w:hAnsi="Arial" w:cs="Arial"/>
          <w:sz w:val="22"/>
          <w:szCs w:val="22"/>
        </w:rPr>
        <w:tab/>
      </w:r>
      <w:r w:rsidR="0038766E" w:rsidRPr="006E3419">
        <w:rPr>
          <w:rFonts w:ascii="Arial" w:hAnsi="Arial" w:cs="Arial"/>
          <w:sz w:val="22"/>
          <w:szCs w:val="22"/>
        </w:rPr>
        <w:t>January 2023</w:t>
      </w:r>
    </w:p>
    <w:p w14:paraId="1BBDB86D" w14:textId="595EA361" w:rsidR="003F6050" w:rsidRPr="006E3419" w:rsidRDefault="003F6050" w:rsidP="00D44359">
      <w:pPr>
        <w:spacing w:before="120" w:line="276" w:lineRule="auto"/>
        <w:rPr>
          <w:rFonts w:ascii="Arial" w:hAnsi="Arial" w:cs="Arial"/>
        </w:rPr>
      </w:pPr>
      <w:r w:rsidRPr="006E3419">
        <w:rPr>
          <w:rFonts w:ascii="Arial" w:hAnsi="Arial" w:cs="Arial"/>
        </w:rPr>
        <w:t xml:space="preserve">Meeting with one community supporter (referred to as </w:t>
      </w:r>
      <w:r w:rsidRPr="006E3419">
        <w:rPr>
          <w:rFonts w:ascii="Arial" w:hAnsi="Arial" w:cs="Arial"/>
          <w:b/>
        </w:rPr>
        <w:t>A1</w:t>
      </w:r>
      <w:r w:rsidRPr="006E3419">
        <w:rPr>
          <w:rFonts w:ascii="Arial" w:hAnsi="Arial" w:cs="Arial"/>
        </w:rPr>
        <w:t xml:space="preserve">) took place after meeting up with a family hoping to book the church for a wedding. </w:t>
      </w:r>
    </w:p>
    <w:p w14:paraId="029ECBFD" w14:textId="77777777" w:rsidR="00080DE4" w:rsidRPr="006E3419" w:rsidRDefault="003F6050" w:rsidP="00D44359">
      <w:pPr>
        <w:spacing w:before="120" w:line="276" w:lineRule="auto"/>
        <w:rPr>
          <w:rFonts w:ascii="Arial" w:hAnsi="Arial" w:cs="Arial"/>
        </w:rPr>
      </w:pPr>
      <w:r w:rsidRPr="006E3419">
        <w:rPr>
          <w:rFonts w:ascii="Arial" w:hAnsi="Arial" w:cs="Arial"/>
        </w:rPr>
        <w:t xml:space="preserve">RW had met </w:t>
      </w:r>
      <w:r w:rsidRPr="006E3419">
        <w:rPr>
          <w:rFonts w:ascii="Arial" w:hAnsi="Arial" w:cs="Arial"/>
          <w:b/>
        </w:rPr>
        <w:t>A1</w:t>
      </w:r>
      <w:r w:rsidRPr="006E3419">
        <w:rPr>
          <w:rFonts w:ascii="Arial" w:hAnsi="Arial" w:cs="Arial"/>
        </w:rPr>
        <w:t xml:space="preserve"> on a couple of occasions previously </w:t>
      </w:r>
      <w:proofErr w:type="gramStart"/>
      <w:r w:rsidRPr="006E3419">
        <w:rPr>
          <w:rFonts w:ascii="Arial" w:hAnsi="Arial" w:cs="Arial"/>
        </w:rPr>
        <w:t>as a result of</w:t>
      </w:r>
      <w:proofErr w:type="gramEnd"/>
      <w:r w:rsidRPr="006E3419">
        <w:rPr>
          <w:rFonts w:ascii="Arial" w:hAnsi="Arial" w:cs="Arial"/>
        </w:rPr>
        <w:t xml:space="preserve"> vandalism to the stained-glass window and leaks in the roof. RW updated </w:t>
      </w:r>
      <w:r w:rsidRPr="006E3419">
        <w:rPr>
          <w:rFonts w:ascii="Arial" w:hAnsi="Arial" w:cs="Arial"/>
          <w:b/>
        </w:rPr>
        <w:t>A1</w:t>
      </w:r>
      <w:r w:rsidRPr="006E3419">
        <w:rPr>
          <w:rFonts w:ascii="Arial" w:hAnsi="Arial" w:cs="Arial"/>
        </w:rPr>
        <w:t xml:space="preserve"> that quotes for the stained-glass repair as well as the leaking roof and the electrics were being progress with Conservation. RW thanked </w:t>
      </w:r>
      <w:r w:rsidRPr="006E3419">
        <w:rPr>
          <w:rFonts w:ascii="Arial" w:hAnsi="Arial" w:cs="Arial"/>
          <w:b/>
        </w:rPr>
        <w:t>A1</w:t>
      </w:r>
      <w:r w:rsidRPr="006E3419">
        <w:rPr>
          <w:rFonts w:ascii="Arial" w:hAnsi="Arial" w:cs="Arial"/>
        </w:rPr>
        <w:t xml:space="preserve"> for sending on quotes from their contacts which had been passed onto the Conservation team. </w:t>
      </w:r>
    </w:p>
    <w:p w14:paraId="3DEEE3EF" w14:textId="77777777" w:rsidR="00080DE4" w:rsidRPr="006E3419" w:rsidRDefault="003F6050" w:rsidP="00D44359">
      <w:pPr>
        <w:spacing w:before="120" w:line="276" w:lineRule="auto"/>
        <w:rPr>
          <w:rFonts w:ascii="Arial" w:hAnsi="Arial" w:cs="Arial"/>
        </w:rPr>
      </w:pPr>
      <w:r w:rsidRPr="006E3419">
        <w:rPr>
          <w:rFonts w:ascii="Arial" w:hAnsi="Arial" w:cs="Arial"/>
        </w:rPr>
        <w:t xml:space="preserve">A discussion took place about what could be done to improve the current opening arrangements as it was difficult to leave the church open during the day as so much petty vandalism had been occurring and with the lack of electricity due to the fire, and lack of any other volunteers other than </w:t>
      </w:r>
      <w:r w:rsidRPr="006E3419">
        <w:rPr>
          <w:rFonts w:ascii="Arial" w:hAnsi="Arial" w:cs="Arial"/>
          <w:b/>
        </w:rPr>
        <w:t>A1</w:t>
      </w:r>
      <w:r w:rsidRPr="006E3419">
        <w:rPr>
          <w:rFonts w:ascii="Arial" w:hAnsi="Arial" w:cs="Arial"/>
        </w:rPr>
        <w:t xml:space="preserve"> to be on site. RW suggested and </w:t>
      </w:r>
      <w:r w:rsidRPr="006E3419">
        <w:rPr>
          <w:rFonts w:ascii="Arial" w:hAnsi="Arial" w:cs="Arial"/>
          <w:b/>
        </w:rPr>
        <w:t>A1</w:t>
      </w:r>
      <w:r w:rsidRPr="006E3419">
        <w:rPr>
          <w:rFonts w:ascii="Arial" w:hAnsi="Arial" w:cs="Arial"/>
        </w:rPr>
        <w:t xml:space="preserve"> agreed that a sign should be put up on the noticeboard with </w:t>
      </w:r>
      <w:r w:rsidRPr="006E3419">
        <w:rPr>
          <w:rFonts w:ascii="Arial" w:hAnsi="Arial" w:cs="Arial"/>
          <w:b/>
        </w:rPr>
        <w:t>A1</w:t>
      </w:r>
      <w:r w:rsidRPr="006E3419">
        <w:rPr>
          <w:rFonts w:ascii="Arial" w:hAnsi="Arial" w:cs="Arial"/>
        </w:rPr>
        <w:t xml:space="preserve">’s mobile ‘phone number to call and arrange a visit, a call out for volunteers and that the church could be hired </w:t>
      </w:r>
      <w:proofErr w:type="gramStart"/>
      <w:r w:rsidRPr="006E3419">
        <w:rPr>
          <w:rFonts w:ascii="Arial" w:hAnsi="Arial" w:cs="Arial"/>
        </w:rPr>
        <w:t>and also</w:t>
      </w:r>
      <w:proofErr w:type="gramEnd"/>
      <w:r w:rsidRPr="006E3419">
        <w:rPr>
          <w:rFonts w:ascii="Arial" w:hAnsi="Arial" w:cs="Arial"/>
        </w:rPr>
        <w:t xml:space="preserve"> on the CCT website. </w:t>
      </w:r>
    </w:p>
    <w:p w14:paraId="10EC6049" w14:textId="77777777" w:rsidR="00080DE4" w:rsidRPr="006E3419" w:rsidRDefault="003F6050" w:rsidP="00D44359">
      <w:pPr>
        <w:spacing w:before="120" w:line="276" w:lineRule="auto"/>
        <w:rPr>
          <w:rFonts w:ascii="Arial" w:hAnsi="Arial" w:cs="Arial"/>
        </w:rPr>
      </w:pPr>
      <w:r w:rsidRPr="006E3419">
        <w:rPr>
          <w:rFonts w:ascii="Arial" w:hAnsi="Arial" w:cs="Arial"/>
          <w:b/>
          <w:bCs/>
        </w:rPr>
        <w:t>Action – short term- RW to amend the website and send appropriate posters to A1</w:t>
      </w:r>
      <w:r w:rsidRPr="006E3419">
        <w:rPr>
          <w:rFonts w:ascii="Arial" w:hAnsi="Arial" w:cs="Arial"/>
        </w:rPr>
        <w:t xml:space="preserve"> </w:t>
      </w:r>
    </w:p>
    <w:p w14:paraId="0B801297" w14:textId="77777777" w:rsidR="00590CFC" w:rsidRPr="006E3419" w:rsidRDefault="003F6050" w:rsidP="00D44359">
      <w:pPr>
        <w:spacing w:before="120" w:line="276" w:lineRule="auto"/>
        <w:rPr>
          <w:rFonts w:ascii="Arial" w:hAnsi="Arial" w:cs="Arial"/>
        </w:rPr>
      </w:pPr>
      <w:r w:rsidRPr="006E3419">
        <w:rPr>
          <w:rFonts w:ascii="Arial" w:hAnsi="Arial" w:cs="Arial"/>
        </w:rPr>
        <w:t xml:space="preserve">RW went through the detail of the church plan with </w:t>
      </w:r>
      <w:r w:rsidRPr="006E3419">
        <w:rPr>
          <w:rFonts w:ascii="Arial" w:hAnsi="Arial" w:cs="Arial"/>
          <w:b/>
        </w:rPr>
        <w:t>A1</w:t>
      </w:r>
      <w:r w:rsidRPr="006E3419">
        <w:rPr>
          <w:rFonts w:ascii="Arial" w:hAnsi="Arial" w:cs="Arial"/>
        </w:rPr>
        <w:t xml:space="preserve">. They had not realised that services could be held in the church and RW explained that they would need to contact the local incumbent if they wanted to pursue this further. </w:t>
      </w:r>
      <w:r w:rsidRPr="006E3419">
        <w:rPr>
          <w:rFonts w:ascii="Arial" w:hAnsi="Arial" w:cs="Arial"/>
          <w:b/>
        </w:rPr>
        <w:t>A1</w:t>
      </w:r>
      <w:r w:rsidRPr="006E3419">
        <w:rPr>
          <w:rFonts w:ascii="Arial" w:hAnsi="Arial" w:cs="Arial"/>
        </w:rPr>
        <w:t xml:space="preserve"> was keen to explore all options for church use as it could be such a fantastic community space, coffee mornings, art workshop, flower arranging, mother and toddler groups, yoga to name a few </w:t>
      </w:r>
      <w:proofErr w:type="gramStart"/>
      <w:r w:rsidRPr="006E3419">
        <w:rPr>
          <w:rFonts w:ascii="Arial" w:hAnsi="Arial" w:cs="Arial"/>
        </w:rPr>
        <w:t>and also</w:t>
      </w:r>
      <w:proofErr w:type="gramEnd"/>
      <w:r w:rsidRPr="006E3419">
        <w:rPr>
          <w:rFonts w:ascii="Arial" w:hAnsi="Arial" w:cs="Arial"/>
        </w:rPr>
        <w:t xml:space="preserve"> champing. The issue </w:t>
      </w:r>
      <w:proofErr w:type="gramStart"/>
      <w:r w:rsidRPr="006E3419">
        <w:rPr>
          <w:rFonts w:ascii="Arial" w:hAnsi="Arial" w:cs="Arial"/>
        </w:rPr>
        <w:t>at the moment</w:t>
      </w:r>
      <w:proofErr w:type="gramEnd"/>
      <w:r w:rsidRPr="006E3419">
        <w:rPr>
          <w:rFonts w:ascii="Arial" w:hAnsi="Arial" w:cs="Arial"/>
        </w:rPr>
        <w:t xml:space="preserve"> was facilities with the lack of lighting and no toilets although </w:t>
      </w:r>
      <w:r w:rsidRPr="006E3419">
        <w:rPr>
          <w:rFonts w:ascii="Arial" w:hAnsi="Arial" w:cs="Arial"/>
          <w:b/>
        </w:rPr>
        <w:t>A1</w:t>
      </w:r>
      <w:r w:rsidRPr="006E3419">
        <w:rPr>
          <w:rFonts w:ascii="Arial" w:hAnsi="Arial" w:cs="Arial"/>
        </w:rPr>
        <w:t xml:space="preserve"> had provided </w:t>
      </w:r>
      <w:proofErr w:type="spellStart"/>
      <w:r w:rsidRPr="006E3419">
        <w:rPr>
          <w:rFonts w:ascii="Arial" w:hAnsi="Arial" w:cs="Arial"/>
        </w:rPr>
        <w:t>portaloos</w:t>
      </w:r>
      <w:proofErr w:type="spellEnd"/>
      <w:r w:rsidRPr="006E3419">
        <w:rPr>
          <w:rFonts w:ascii="Arial" w:hAnsi="Arial" w:cs="Arial"/>
        </w:rPr>
        <w:t xml:space="preserve"> which they were happy to be kept at the church. </w:t>
      </w:r>
    </w:p>
    <w:p w14:paraId="38283596" w14:textId="77777777" w:rsidR="00590CFC" w:rsidRPr="006E3419" w:rsidRDefault="003F6050" w:rsidP="00D44359">
      <w:pPr>
        <w:spacing w:before="120" w:line="276" w:lineRule="auto"/>
        <w:rPr>
          <w:rFonts w:ascii="Arial" w:hAnsi="Arial" w:cs="Arial"/>
        </w:rPr>
      </w:pPr>
      <w:r w:rsidRPr="006E3419">
        <w:rPr>
          <w:rFonts w:ascii="Arial" w:hAnsi="Arial" w:cs="Arial"/>
        </w:rPr>
        <w:t xml:space="preserve">RW said that there was no reason that some activities couldn’t go ahead without electricity and it would be a good way of raising the profile of the church and much needed funds. All that would be required would be the complete of the necessary venue hire and booking forms. </w:t>
      </w:r>
      <w:r w:rsidRPr="006E3419">
        <w:rPr>
          <w:rFonts w:ascii="Arial" w:hAnsi="Arial" w:cs="Arial"/>
          <w:b/>
        </w:rPr>
        <w:t>A1</w:t>
      </w:r>
      <w:r w:rsidRPr="006E3419">
        <w:rPr>
          <w:rFonts w:ascii="Arial" w:hAnsi="Arial" w:cs="Arial"/>
        </w:rPr>
        <w:t xml:space="preserve"> agreed and said that they had been shown how to complete the paperwork by the previous LCO. </w:t>
      </w:r>
    </w:p>
    <w:p w14:paraId="1F783E9F" w14:textId="77777777" w:rsidR="00D44359" w:rsidRPr="006E3419" w:rsidRDefault="003F6050" w:rsidP="00D44359">
      <w:pPr>
        <w:spacing w:before="120" w:line="276" w:lineRule="auto"/>
        <w:rPr>
          <w:rFonts w:ascii="Arial" w:hAnsi="Arial" w:cs="Arial"/>
        </w:rPr>
      </w:pPr>
      <w:r w:rsidRPr="006E3419">
        <w:rPr>
          <w:rFonts w:ascii="Arial" w:hAnsi="Arial" w:cs="Arial"/>
        </w:rPr>
        <w:t xml:space="preserve">RW and </w:t>
      </w:r>
      <w:r w:rsidRPr="006E3419">
        <w:rPr>
          <w:rFonts w:ascii="Arial" w:hAnsi="Arial" w:cs="Arial"/>
          <w:b/>
        </w:rPr>
        <w:t>A1</w:t>
      </w:r>
      <w:r w:rsidRPr="006E3419">
        <w:rPr>
          <w:rFonts w:ascii="Arial" w:hAnsi="Arial" w:cs="Arial"/>
        </w:rPr>
        <w:t xml:space="preserve"> completed a tour of the interior and exterior of the church. </w:t>
      </w:r>
      <w:r w:rsidRPr="006E3419">
        <w:rPr>
          <w:rFonts w:ascii="Arial" w:hAnsi="Arial" w:cs="Arial"/>
          <w:b/>
        </w:rPr>
        <w:t>A1</w:t>
      </w:r>
      <w:r w:rsidRPr="006E3419">
        <w:rPr>
          <w:rFonts w:ascii="Arial" w:hAnsi="Arial" w:cs="Arial"/>
        </w:rPr>
        <w:t xml:space="preserve"> explained that they been putting woodchips down to level up the parking area and had plans on how to extend the parking with the necessary permissions from the MOD. They also moved the area around the church and kept it tidy. </w:t>
      </w:r>
    </w:p>
    <w:p w14:paraId="2578F673" w14:textId="77777777" w:rsidR="00D44359" w:rsidRPr="006E3419" w:rsidRDefault="003F6050" w:rsidP="00D44359">
      <w:pPr>
        <w:spacing w:before="120" w:line="276" w:lineRule="auto"/>
        <w:rPr>
          <w:rFonts w:ascii="Arial" w:hAnsi="Arial" w:cs="Arial"/>
        </w:rPr>
      </w:pPr>
      <w:r w:rsidRPr="006E3419">
        <w:rPr>
          <w:rFonts w:ascii="Arial" w:hAnsi="Arial" w:cs="Arial"/>
        </w:rPr>
        <w:t xml:space="preserve">The meeting concluded with the action points being agreed. </w:t>
      </w:r>
    </w:p>
    <w:p w14:paraId="3F7D9E90" w14:textId="63072DE8" w:rsidR="0038766E" w:rsidRPr="006E3419" w:rsidRDefault="003F6050" w:rsidP="00D44359">
      <w:pPr>
        <w:spacing w:before="120" w:line="276" w:lineRule="auto"/>
        <w:rPr>
          <w:rFonts w:ascii="Arial" w:hAnsi="Arial" w:cs="Arial"/>
        </w:rPr>
      </w:pPr>
      <w:r w:rsidRPr="006E3419">
        <w:rPr>
          <w:rFonts w:ascii="Arial" w:hAnsi="Arial" w:cs="Arial"/>
        </w:rPr>
        <w:t xml:space="preserve">RW thanked </w:t>
      </w:r>
      <w:r w:rsidRPr="006E3419">
        <w:rPr>
          <w:rFonts w:ascii="Arial" w:hAnsi="Arial" w:cs="Arial"/>
          <w:b/>
        </w:rPr>
        <w:t>A1</w:t>
      </w:r>
      <w:r w:rsidRPr="006E3419">
        <w:rPr>
          <w:rFonts w:ascii="Arial" w:hAnsi="Arial" w:cs="Arial"/>
        </w:rPr>
        <w:t xml:space="preserve"> for all their support with the church and that would meet later in the year and to keep in touch via email/phone calls as things progressed.</w:t>
      </w:r>
    </w:p>
    <w:p w14:paraId="096E96E8" w14:textId="113320BF" w:rsidR="00A36391" w:rsidRPr="006E3419" w:rsidRDefault="00A36391" w:rsidP="006E3419">
      <w:pPr>
        <w:ind w:left="0"/>
        <w:rPr>
          <w:rFonts w:ascii="Arial" w:eastAsia="Helvetica Neue" w:hAnsi="Arial" w:cs="Arial"/>
          <w:b/>
          <w:color w:val="000000"/>
        </w:rPr>
      </w:pPr>
    </w:p>
    <w:p w14:paraId="64186723" w14:textId="046A9F51" w:rsidR="00225E8C" w:rsidRDefault="003463F6">
      <w:pPr>
        <w:pStyle w:val="Heading1"/>
        <w:ind w:hanging="15"/>
        <w:rPr>
          <w:rFonts w:ascii="Arial" w:eastAsia="Helvetica Neue" w:hAnsi="Arial" w:cs="Arial"/>
          <w:color w:val="000000"/>
          <w:sz w:val="28"/>
          <w:szCs w:val="24"/>
        </w:rPr>
      </w:pPr>
      <w:r w:rsidRPr="00540BEF">
        <w:rPr>
          <w:rFonts w:ascii="Arial" w:eastAsia="Helvetica Neue" w:hAnsi="Arial" w:cs="Arial"/>
          <w:color w:val="000000"/>
          <w:sz w:val="28"/>
          <w:szCs w:val="24"/>
        </w:rPr>
        <w:lastRenderedPageBreak/>
        <w:t xml:space="preserve">Part D - Action Plan </w:t>
      </w:r>
    </w:p>
    <w:p w14:paraId="42B2977D" w14:textId="48969592" w:rsidR="0071567A" w:rsidRPr="00540BEF" w:rsidRDefault="0071567A" w:rsidP="001F77C2">
      <w:pPr>
        <w:pStyle w:val="Heading2"/>
        <w:spacing w:before="120" w:after="120"/>
        <w:ind w:hanging="15"/>
        <w:rPr>
          <w:rFonts w:ascii="Arial" w:eastAsia="Helvetica Neue" w:hAnsi="Arial" w:cs="Arial"/>
          <w:color w:val="000000"/>
          <w:sz w:val="24"/>
          <w:szCs w:val="24"/>
        </w:rPr>
      </w:pPr>
      <w:r w:rsidRPr="00540BEF">
        <w:rPr>
          <w:rFonts w:ascii="Arial" w:eastAsia="Helvetica Neue" w:hAnsi="Arial" w:cs="Arial"/>
          <w:color w:val="000000"/>
          <w:sz w:val="24"/>
          <w:szCs w:val="24"/>
        </w:rPr>
        <w:t>Community Actions</w:t>
      </w:r>
    </w:p>
    <w:p w14:paraId="7E028584" w14:textId="77777777" w:rsidR="00055010" w:rsidRDefault="0071567A" w:rsidP="00055010">
      <w:pPr>
        <w:pStyle w:val="Heading3"/>
        <w:spacing w:before="60" w:after="60" w:line="240" w:lineRule="auto"/>
        <w:ind w:left="0"/>
        <w:rPr>
          <w:rFonts w:ascii="Arial" w:hAnsi="Arial" w:cs="Arial"/>
          <w:sz w:val="22"/>
          <w:szCs w:val="22"/>
        </w:rPr>
      </w:pPr>
      <w:bookmarkStart w:id="12" w:name="_Hlk191302571"/>
      <w:r w:rsidRPr="00540BEF">
        <w:rPr>
          <w:rFonts w:ascii="Arial" w:hAnsi="Arial" w:cs="Arial"/>
          <w:sz w:val="22"/>
          <w:szCs w:val="22"/>
        </w:rPr>
        <w:t>Short term actions (to end June 2025)</w:t>
      </w:r>
      <w:bookmarkEnd w:id="12"/>
    </w:p>
    <w:p w14:paraId="7820904A" w14:textId="77777777" w:rsidR="00075A7F" w:rsidRPr="00075A7F" w:rsidRDefault="00075A7F" w:rsidP="00075A7F">
      <w:pPr>
        <w:pStyle w:val="ListParagraph"/>
        <w:numPr>
          <w:ilvl w:val="0"/>
          <w:numId w:val="9"/>
        </w:numPr>
        <w:spacing w:after="40" w:line="278" w:lineRule="auto"/>
        <w:rPr>
          <w:rFonts w:ascii="Arial" w:hAnsi="Arial" w:cs="Arial"/>
        </w:rPr>
      </w:pPr>
      <w:r w:rsidRPr="00075A7F">
        <w:rPr>
          <w:rFonts w:ascii="Arial" w:hAnsi="Arial" w:cs="Arial"/>
        </w:rPr>
        <w:t>Fill in booking forms for any events, group visits etc. and notify LCO when these are happening</w:t>
      </w:r>
    </w:p>
    <w:p w14:paraId="144C56FB" w14:textId="77777777" w:rsidR="00075A7F" w:rsidRPr="00075A7F" w:rsidRDefault="00075A7F" w:rsidP="00075A7F">
      <w:pPr>
        <w:pStyle w:val="ListParagraph"/>
        <w:numPr>
          <w:ilvl w:val="0"/>
          <w:numId w:val="9"/>
        </w:numPr>
        <w:spacing w:after="40" w:line="278" w:lineRule="auto"/>
        <w:rPr>
          <w:rFonts w:ascii="Arial" w:hAnsi="Arial" w:cs="Arial"/>
        </w:rPr>
      </w:pPr>
      <w:r w:rsidRPr="00075A7F">
        <w:rPr>
          <w:rFonts w:ascii="Arial" w:hAnsi="Arial" w:cs="Arial"/>
        </w:rPr>
        <w:t>Clearly mark events income as being such and donate online or put in wallsafe in marked envelopes to allow proper coding.</w:t>
      </w:r>
    </w:p>
    <w:p w14:paraId="4FB19002" w14:textId="77777777" w:rsidR="00075A7F" w:rsidRPr="00075A7F" w:rsidRDefault="00075A7F" w:rsidP="00075A7F">
      <w:pPr>
        <w:pStyle w:val="ListParagraph"/>
        <w:numPr>
          <w:ilvl w:val="0"/>
          <w:numId w:val="9"/>
        </w:numPr>
        <w:spacing w:after="40" w:line="278" w:lineRule="auto"/>
        <w:rPr>
          <w:rFonts w:ascii="Arial" w:hAnsi="Arial" w:cs="Arial"/>
        </w:rPr>
      </w:pPr>
      <w:r w:rsidRPr="00075A7F">
        <w:rPr>
          <w:rFonts w:ascii="Arial" w:hAnsi="Arial" w:cs="Arial"/>
        </w:rPr>
        <w:t>Work with LCO and CCTEL to arrange Champing at the site</w:t>
      </w:r>
    </w:p>
    <w:p w14:paraId="69EE78BC" w14:textId="77777777" w:rsidR="00075A7F" w:rsidRPr="00075A7F" w:rsidRDefault="00075A7F" w:rsidP="00075A7F">
      <w:pPr>
        <w:pStyle w:val="ListParagraph"/>
        <w:numPr>
          <w:ilvl w:val="0"/>
          <w:numId w:val="9"/>
        </w:numPr>
        <w:spacing w:after="40" w:line="278" w:lineRule="auto"/>
        <w:rPr>
          <w:rFonts w:ascii="Arial" w:hAnsi="Arial" w:cs="Arial"/>
        </w:rPr>
      </w:pPr>
      <w:r w:rsidRPr="00075A7F">
        <w:rPr>
          <w:rFonts w:ascii="Arial" w:hAnsi="Arial" w:cs="Arial"/>
        </w:rPr>
        <w:t>Continue to keep church clean, reviewing CCT Cleaning Churches standard and report</w:t>
      </w:r>
    </w:p>
    <w:p w14:paraId="7C9AC698" w14:textId="77777777" w:rsidR="00075A7F" w:rsidRPr="00075A7F" w:rsidRDefault="00075A7F" w:rsidP="00075A7F">
      <w:pPr>
        <w:pStyle w:val="ListParagraph"/>
        <w:numPr>
          <w:ilvl w:val="0"/>
          <w:numId w:val="9"/>
        </w:numPr>
        <w:spacing w:after="40" w:line="278" w:lineRule="auto"/>
        <w:rPr>
          <w:rFonts w:ascii="Arial" w:hAnsi="Arial" w:cs="Arial"/>
        </w:rPr>
      </w:pPr>
      <w:r w:rsidRPr="00075A7F">
        <w:rPr>
          <w:rFonts w:ascii="Arial" w:hAnsi="Arial" w:cs="Arial"/>
        </w:rPr>
        <w:t>Communicate opening days in Spring/Summer with LCO so that these can be publicised more widely for increased accessibility</w:t>
      </w:r>
    </w:p>
    <w:p w14:paraId="25C6CFF7" w14:textId="4B2B2D57" w:rsidR="00167C16" w:rsidRPr="00821055" w:rsidRDefault="00075A7F" w:rsidP="00821055">
      <w:pPr>
        <w:pStyle w:val="ListParagraph"/>
        <w:numPr>
          <w:ilvl w:val="0"/>
          <w:numId w:val="9"/>
        </w:numPr>
        <w:spacing w:after="120" w:line="278" w:lineRule="auto"/>
        <w:rPr>
          <w:rFonts w:ascii="Arial" w:hAnsi="Arial" w:cs="Arial"/>
        </w:rPr>
      </w:pPr>
      <w:r w:rsidRPr="00075A7F">
        <w:rPr>
          <w:rFonts w:ascii="Arial" w:hAnsi="Arial" w:cs="Arial"/>
        </w:rPr>
        <w:t>Clear clothes exchange materials to a concealed space before Champing process begins.</w:t>
      </w:r>
    </w:p>
    <w:p w14:paraId="14B999BA" w14:textId="77777777" w:rsidR="0071567A" w:rsidRDefault="0071567A" w:rsidP="0071567A">
      <w:pPr>
        <w:pStyle w:val="Heading3"/>
        <w:spacing w:before="60" w:after="60" w:line="240" w:lineRule="auto"/>
        <w:ind w:left="0"/>
        <w:rPr>
          <w:rFonts w:ascii="Arial" w:hAnsi="Arial" w:cs="Arial"/>
          <w:sz w:val="22"/>
          <w:szCs w:val="22"/>
        </w:rPr>
      </w:pPr>
      <w:r w:rsidRPr="00540BEF">
        <w:rPr>
          <w:rFonts w:ascii="Arial" w:hAnsi="Arial" w:cs="Arial"/>
          <w:sz w:val="22"/>
          <w:szCs w:val="22"/>
        </w:rPr>
        <w:t>Medium term actions (to end June 2026)</w:t>
      </w:r>
    </w:p>
    <w:p w14:paraId="40B22879" w14:textId="38C2D19E" w:rsidR="00167C16" w:rsidRDefault="00F0056A" w:rsidP="009346C9">
      <w:pPr>
        <w:pStyle w:val="ListParagraph"/>
        <w:numPr>
          <w:ilvl w:val="0"/>
          <w:numId w:val="2"/>
        </w:numPr>
        <w:spacing w:after="0" w:line="278" w:lineRule="auto"/>
        <w:rPr>
          <w:rFonts w:ascii="Arial" w:hAnsi="Arial" w:cs="Arial"/>
        </w:rPr>
      </w:pPr>
      <w:r w:rsidRPr="00AA0767">
        <w:rPr>
          <w:rFonts w:ascii="Arial" w:hAnsi="Arial" w:cs="Arial"/>
        </w:rPr>
        <w:t>Look at increasing number of opening days and events at the church</w:t>
      </w:r>
      <w:r w:rsidR="009346C9">
        <w:rPr>
          <w:rFonts w:ascii="Arial" w:hAnsi="Arial" w:cs="Arial"/>
        </w:rPr>
        <w:t>.</w:t>
      </w:r>
    </w:p>
    <w:p w14:paraId="0BD4310A" w14:textId="77777777" w:rsidR="009346C9" w:rsidRDefault="009346C9" w:rsidP="009346C9">
      <w:pPr>
        <w:numPr>
          <w:ilvl w:val="0"/>
          <w:numId w:val="2"/>
        </w:numPr>
        <w:pBdr>
          <w:top w:val="nil"/>
          <w:left w:val="nil"/>
          <w:bottom w:val="nil"/>
          <w:right w:val="nil"/>
          <w:between w:val="nil"/>
        </w:pBdr>
        <w:spacing w:before="0" w:line="240" w:lineRule="auto"/>
        <w:rPr>
          <w:rFonts w:eastAsia="Helvetica Neue" w:cs="Helvetica Neue"/>
          <w:color w:val="000000"/>
        </w:rPr>
      </w:pPr>
      <w:r>
        <w:rPr>
          <w:rFonts w:eastAsia="Helvetica Neue" w:cs="Helvetica Neue"/>
          <w:color w:val="000000"/>
        </w:rPr>
        <w:t>Investigate suitability of church for concerts or other uses, and of promotion to prospective local audiences.</w:t>
      </w:r>
    </w:p>
    <w:p w14:paraId="37EFF69A" w14:textId="7E02FA77" w:rsidR="009346C9" w:rsidRPr="009346C9" w:rsidRDefault="009346C9" w:rsidP="009346C9">
      <w:pPr>
        <w:numPr>
          <w:ilvl w:val="0"/>
          <w:numId w:val="2"/>
        </w:numPr>
        <w:pBdr>
          <w:top w:val="nil"/>
          <w:left w:val="nil"/>
          <w:bottom w:val="nil"/>
          <w:right w:val="nil"/>
          <w:between w:val="nil"/>
        </w:pBdr>
        <w:spacing w:before="0" w:line="240" w:lineRule="auto"/>
        <w:rPr>
          <w:rFonts w:eastAsia="Helvetica Neue" w:cs="Helvetica Neue"/>
          <w:color w:val="000000"/>
        </w:rPr>
      </w:pPr>
      <w:r>
        <w:rPr>
          <w:rFonts w:eastAsia="Helvetica Neue" w:cs="Helvetica Neue"/>
          <w:color w:val="000000"/>
        </w:rPr>
        <w:t>Consider use of the church as gallery space, offering local artists and makers a chance to mount exhibitions, or providing community groups and educational establishments with a suitable venue for temporary displays</w:t>
      </w:r>
    </w:p>
    <w:p w14:paraId="0CEE99A3" w14:textId="77777777" w:rsidR="00F0056A" w:rsidRPr="00F0056A" w:rsidRDefault="00F0056A" w:rsidP="00F0056A">
      <w:pPr>
        <w:pStyle w:val="ListParagraph"/>
        <w:spacing w:after="20" w:line="278" w:lineRule="auto"/>
        <w:rPr>
          <w:rFonts w:ascii="Arial" w:hAnsi="Arial" w:cs="Arial"/>
        </w:rPr>
      </w:pPr>
    </w:p>
    <w:p w14:paraId="3DA3E93B" w14:textId="77777777" w:rsidR="0071567A" w:rsidRDefault="0071567A" w:rsidP="0071567A">
      <w:pPr>
        <w:pStyle w:val="Heading3"/>
        <w:spacing w:before="60" w:after="60" w:line="240" w:lineRule="auto"/>
        <w:ind w:left="0"/>
        <w:rPr>
          <w:rFonts w:ascii="Arial" w:hAnsi="Arial" w:cs="Arial"/>
          <w:sz w:val="22"/>
          <w:szCs w:val="22"/>
        </w:rPr>
      </w:pPr>
      <w:r w:rsidRPr="00540BEF">
        <w:rPr>
          <w:rFonts w:ascii="Arial" w:hAnsi="Arial" w:cs="Arial"/>
          <w:sz w:val="22"/>
          <w:szCs w:val="22"/>
        </w:rPr>
        <w:t>Long term actions (to end January 2028)</w:t>
      </w:r>
    </w:p>
    <w:p w14:paraId="6624D051" w14:textId="77777777" w:rsidR="00E4207F" w:rsidRDefault="00E4207F" w:rsidP="00821055">
      <w:pPr>
        <w:pStyle w:val="Heading2"/>
        <w:spacing w:before="0"/>
        <w:ind w:hanging="15"/>
        <w:rPr>
          <w:rFonts w:ascii="Arial" w:eastAsia="Helvetica Neue" w:hAnsi="Arial" w:cs="Arial"/>
          <w:color w:val="000000"/>
          <w:sz w:val="24"/>
          <w:szCs w:val="24"/>
        </w:rPr>
      </w:pPr>
    </w:p>
    <w:p w14:paraId="4F7359F1" w14:textId="3DBF1210" w:rsidR="00225E8C" w:rsidRPr="00540BEF" w:rsidRDefault="003463F6" w:rsidP="001F77C2">
      <w:pPr>
        <w:pStyle w:val="Heading2"/>
        <w:spacing w:before="120"/>
        <w:ind w:hanging="15"/>
        <w:rPr>
          <w:rFonts w:ascii="Arial" w:eastAsia="Helvetica Neue" w:hAnsi="Arial" w:cs="Arial"/>
          <w:color w:val="000000"/>
          <w:sz w:val="24"/>
          <w:szCs w:val="24"/>
        </w:rPr>
      </w:pPr>
      <w:r w:rsidRPr="00540BEF">
        <w:rPr>
          <w:rFonts w:ascii="Arial" w:eastAsia="Helvetica Neue" w:hAnsi="Arial" w:cs="Arial"/>
          <w:color w:val="000000"/>
          <w:sz w:val="24"/>
          <w:szCs w:val="24"/>
        </w:rPr>
        <w:t>Local Community Officer Actions</w:t>
      </w:r>
    </w:p>
    <w:p w14:paraId="22C31071" w14:textId="77777777" w:rsidR="00D3138D" w:rsidRPr="00540BEF" w:rsidRDefault="00D3138D" w:rsidP="00540BEF">
      <w:pPr>
        <w:pStyle w:val="Heading3"/>
        <w:rPr>
          <w:rFonts w:ascii="Arial" w:hAnsi="Arial" w:cs="Arial"/>
        </w:rPr>
      </w:pPr>
      <w:r w:rsidRPr="00540BEF">
        <w:rPr>
          <w:rFonts w:ascii="Arial" w:hAnsi="Arial" w:cs="Arial"/>
        </w:rPr>
        <w:t>Short term actions (to end June 2025)</w:t>
      </w:r>
    </w:p>
    <w:p w14:paraId="10E6B0DF" w14:textId="23341646" w:rsidR="00F435DB" w:rsidRPr="00F435DB" w:rsidRDefault="00F435DB" w:rsidP="00F435DB">
      <w:pPr>
        <w:pStyle w:val="ListParagraph"/>
        <w:numPr>
          <w:ilvl w:val="0"/>
          <w:numId w:val="10"/>
        </w:numPr>
        <w:rPr>
          <w:rFonts w:ascii="Arial" w:hAnsi="Arial" w:cs="Arial"/>
        </w:rPr>
      </w:pPr>
      <w:r w:rsidRPr="00F435DB">
        <w:rPr>
          <w:rFonts w:ascii="Arial" w:hAnsi="Arial" w:cs="Arial"/>
        </w:rPr>
        <w:t xml:space="preserve">Email </w:t>
      </w:r>
      <w:r>
        <w:rPr>
          <w:rFonts w:ascii="Arial" w:hAnsi="Arial" w:cs="Arial"/>
        </w:rPr>
        <w:t>FG</w:t>
      </w:r>
      <w:r w:rsidRPr="00F435DB">
        <w:rPr>
          <w:rFonts w:ascii="Arial" w:hAnsi="Arial" w:cs="Arial"/>
        </w:rPr>
        <w:t xml:space="preserve"> with:</w:t>
      </w:r>
    </w:p>
    <w:p w14:paraId="7D1C0E8F" w14:textId="77777777" w:rsidR="00F435DB" w:rsidRPr="00F435DB" w:rsidRDefault="00F435DB" w:rsidP="00F435DB">
      <w:pPr>
        <w:pStyle w:val="ListParagraph"/>
        <w:numPr>
          <w:ilvl w:val="1"/>
          <w:numId w:val="11"/>
        </w:numPr>
        <w:rPr>
          <w:rFonts w:ascii="Arial" w:hAnsi="Arial" w:cs="Arial"/>
        </w:rPr>
      </w:pPr>
      <w:r w:rsidRPr="00F435DB">
        <w:rPr>
          <w:rFonts w:ascii="Arial" w:hAnsi="Arial" w:cs="Arial"/>
        </w:rPr>
        <w:t>Community Booking Form</w:t>
      </w:r>
    </w:p>
    <w:p w14:paraId="386782F4" w14:textId="77777777" w:rsidR="00F435DB" w:rsidRPr="00F435DB" w:rsidRDefault="00F435DB" w:rsidP="00F435DB">
      <w:pPr>
        <w:pStyle w:val="ListParagraph"/>
        <w:numPr>
          <w:ilvl w:val="1"/>
          <w:numId w:val="11"/>
        </w:numPr>
        <w:rPr>
          <w:rFonts w:ascii="Arial" w:hAnsi="Arial" w:cs="Arial"/>
        </w:rPr>
      </w:pPr>
      <w:r w:rsidRPr="00F435DB">
        <w:rPr>
          <w:rFonts w:ascii="Arial" w:hAnsi="Arial" w:cs="Arial"/>
        </w:rPr>
        <w:t>Fundraising information</w:t>
      </w:r>
    </w:p>
    <w:p w14:paraId="76179FFB" w14:textId="77777777" w:rsidR="00F435DB" w:rsidRPr="00F435DB" w:rsidRDefault="00F435DB" w:rsidP="00F435DB">
      <w:pPr>
        <w:pStyle w:val="ListParagraph"/>
        <w:numPr>
          <w:ilvl w:val="1"/>
          <w:numId w:val="11"/>
        </w:numPr>
        <w:rPr>
          <w:rFonts w:ascii="Arial" w:hAnsi="Arial" w:cs="Arial"/>
        </w:rPr>
      </w:pPr>
      <w:r w:rsidRPr="00F435DB">
        <w:rPr>
          <w:rFonts w:ascii="Arial" w:hAnsi="Arial" w:cs="Arial"/>
        </w:rPr>
        <w:t>CCT Cleaning Churches standard and report</w:t>
      </w:r>
    </w:p>
    <w:p w14:paraId="03615C1E" w14:textId="77777777" w:rsidR="00F435DB" w:rsidRPr="00F435DB" w:rsidRDefault="00F435DB" w:rsidP="00F435DB">
      <w:pPr>
        <w:pStyle w:val="ListParagraph"/>
        <w:numPr>
          <w:ilvl w:val="0"/>
          <w:numId w:val="10"/>
        </w:numPr>
        <w:rPr>
          <w:rFonts w:ascii="Arial" w:hAnsi="Arial" w:cs="Arial"/>
        </w:rPr>
      </w:pPr>
      <w:r w:rsidRPr="00F435DB">
        <w:rPr>
          <w:rFonts w:ascii="Arial" w:hAnsi="Arial" w:cs="Arial"/>
        </w:rPr>
        <w:t>Work with FG and CCTEL to arrange Champing at the site</w:t>
      </w:r>
    </w:p>
    <w:p w14:paraId="4917AF28" w14:textId="77777777" w:rsidR="00F435DB" w:rsidRPr="00F435DB" w:rsidRDefault="00F435DB" w:rsidP="00F435DB">
      <w:pPr>
        <w:pStyle w:val="ListParagraph"/>
        <w:numPr>
          <w:ilvl w:val="0"/>
          <w:numId w:val="10"/>
        </w:numPr>
        <w:rPr>
          <w:rFonts w:ascii="Arial" w:hAnsi="Arial" w:cs="Arial"/>
        </w:rPr>
      </w:pPr>
      <w:r w:rsidRPr="00F435DB">
        <w:rPr>
          <w:rFonts w:ascii="Arial" w:hAnsi="Arial" w:cs="Arial"/>
        </w:rPr>
        <w:t>Email Estates with maintenance updates arising &amp; images from visit</w:t>
      </w:r>
    </w:p>
    <w:p w14:paraId="2CA77D94" w14:textId="07364278" w:rsidR="00F435DB" w:rsidRDefault="00F435DB" w:rsidP="00F435DB">
      <w:pPr>
        <w:pStyle w:val="ListParagraph"/>
        <w:numPr>
          <w:ilvl w:val="0"/>
          <w:numId w:val="10"/>
        </w:numPr>
        <w:rPr>
          <w:rFonts w:ascii="Arial" w:hAnsi="Arial" w:cs="Arial"/>
        </w:rPr>
      </w:pPr>
      <w:r w:rsidRPr="00F435DB">
        <w:rPr>
          <w:rFonts w:ascii="Arial" w:hAnsi="Arial" w:cs="Arial"/>
        </w:rPr>
        <w:t xml:space="preserve">Update access </w:t>
      </w:r>
      <w:r w:rsidR="00AF02B6">
        <w:rPr>
          <w:rFonts w:ascii="Arial" w:hAnsi="Arial" w:cs="Arial"/>
        </w:rPr>
        <w:t xml:space="preserve">and parking </w:t>
      </w:r>
      <w:r w:rsidRPr="00F435DB">
        <w:rPr>
          <w:rFonts w:ascii="Arial" w:hAnsi="Arial" w:cs="Arial"/>
        </w:rPr>
        <w:t>information on CCT website</w:t>
      </w:r>
    </w:p>
    <w:p w14:paraId="565887F1" w14:textId="73B6D044" w:rsidR="00EF36AA" w:rsidRPr="00821055" w:rsidRDefault="00AF02B6" w:rsidP="00821055">
      <w:pPr>
        <w:pStyle w:val="ListParagraph"/>
        <w:numPr>
          <w:ilvl w:val="0"/>
          <w:numId w:val="10"/>
        </w:numPr>
        <w:rPr>
          <w:rFonts w:ascii="Arial" w:hAnsi="Arial" w:cs="Arial"/>
        </w:rPr>
      </w:pPr>
      <w:r>
        <w:rPr>
          <w:rFonts w:ascii="Arial" w:hAnsi="Arial" w:cs="Arial"/>
        </w:rPr>
        <w:t xml:space="preserve">Contact </w:t>
      </w:r>
      <w:proofErr w:type="spellStart"/>
      <w:r>
        <w:rPr>
          <w:rFonts w:ascii="Arial" w:hAnsi="Arial" w:cs="Arial"/>
        </w:rPr>
        <w:t>Tedworth</w:t>
      </w:r>
      <w:proofErr w:type="spellEnd"/>
      <w:r>
        <w:rPr>
          <w:rFonts w:ascii="Arial" w:hAnsi="Arial" w:cs="Arial"/>
        </w:rPr>
        <w:t xml:space="preserve"> House with introduction and informatio</w:t>
      </w:r>
      <w:r w:rsidR="00821055">
        <w:rPr>
          <w:rFonts w:ascii="Arial" w:hAnsi="Arial" w:cs="Arial"/>
        </w:rPr>
        <w:t>n</w:t>
      </w:r>
    </w:p>
    <w:p w14:paraId="46C7E0EB" w14:textId="77777777" w:rsidR="00D3138D" w:rsidRPr="00540BEF" w:rsidRDefault="00D3138D" w:rsidP="00540BEF">
      <w:pPr>
        <w:pStyle w:val="Heading3"/>
        <w:rPr>
          <w:rFonts w:ascii="Arial" w:hAnsi="Arial" w:cs="Arial"/>
        </w:rPr>
      </w:pPr>
      <w:r w:rsidRPr="00540BEF">
        <w:rPr>
          <w:rFonts w:ascii="Arial" w:hAnsi="Arial" w:cs="Arial"/>
        </w:rPr>
        <w:t>Medium term actions (to end June 2026)</w:t>
      </w:r>
    </w:p>
    <w:p w14:paraId="47978BFE" w14:textId="77777777" w:rsidR="00167C16" w:rsidRPr="00AA0767" w:rsidRDefault="00167C16" w:rsidP="00DA5485">
      <w:pPr>
        <w:pStyle w:val="ListParagraph"/>
        <w:numPr>
          <w:ilvl w:val="0"/>
          <w:numId w:val="6"/>
        </w:numPr>
        <w:spacing w:after="40" w:line="278" w:lineRule="auto"/>
        <w:rPr>
          <w:rFonts w:ascii="Arial" w:eastAsia="Helvetica Neue" w:hAnsi="Arial" w:cs="Arial"/>
          <w:color w:val="000000"/>
        </w:rPr>
      </w:pPr>
      <w:r w:rsidRPr="00AA0767">
        <w:rPr>
          <w:rFonts w:ascii="Arial" w:eastAsia="Helvetica Neue" w:hAnsi="Arial" w:cs="Arial"/>
          <w:color w:val="000000"/>
        </w:rPr>
        <w:t>Liaise with community regarding possible events</w:t>
      </w:r>
    </w:p>
    <w:p w14:paraId="1BE2691D" w14:textId="77777777" w:rsidR="00167C16" w:rsidRPr="00AA0767" w:rsidRDefault="00167C16" w:rsidP="00DA5485">
      <w:pPr>
        <w:pStyle w:val="ListParagraph"/>
        <w:numPr>
          <w:ilvl w:val="0"/>
          <w:numId w:val="6"/>
        </w:numPr>
        <w:spacing w:after="40" w:line="278" w:lineRule="auto"/>
        <w:rPr>
          <w:rFonts w:ascii="Arial" w:eastAsia="Helvetica Neue" w:hAnsi="Arial" w:cs="Arial"/>
          <w:color w:val="000000"/>
        </w:rPr>
      </w:pPr>
      <w:r w:rsidRPr="00AA0767">
        <w:rPr>
          <w:rFonts w:ascii="Arial" w:eastAsia="Helvetica Neue" w:hAnsi="Arial" w:cs="Arial"/>
          <w:color w:val="000000"/>
        </w:rPr>
        <w:t>Update audio guide</w:t>
      </w:r>
    </w:p>
    <w:p w14:paraId="42726513" w14:textId="398868B3" w:rsidR="004C44C7" w:rsidRPr="00821055" w:rsidRDefault="00167C16" w:rsidP="00821055">
      <w:pPr>
        <w:pStyle w:val="ListParagraph"/>
        <w:numPr>
          <w:ilvl w:val="0"/>
          <w:numId w:val="6"/>
        </w:numPr>
        <w:spacing w:after="40" w:line="278" w:lineRule="auto"/>
        <w:rPr>
          <w:rFonts w:ascii="Arial" w:eastAsia="Helvetica Neue" w:hAnsi="Arial" w:cs="Arial"/>
          <w:color w:val="000000"/>
        </w:rPr>
      </w:pPr>
      <w:r w:rsidRPr="00AA0767">
        <w:rPr>
          <w:rFonts w:ascii="Arial" w:eastAsia="Helvetica Neue" w:hAnsi="Arial" w:cs="Arial"/>
          <w:color w:val="000000"/>
        </w:rPr>
        <w:t>Improve access information and video/photo guide on how to reach church from road</w:t>
      </w:r>
    </w:p>
    <w:p w14:paraId="6D372989" w14:textId="77777777" w:rsidR="00D3138D" w:rsidRDefault="00D3138D" w:rsidP="00540BEF">
      <w:pPr>
        <w:pStyle w:val="Heading3"/>
        <w:rPr>
          <w:rFonts w:ascii="Arial" w:hAnsi="Arial" w:cs="Arial"/>
        </w:rPr>
      </w:pPr>
      <w:r w:rsidRPr="00540BEF">
        <w:rPr>
          <w:rFonts w:ascii="Arial" w:hAnsi="Arial" w:cs="Arial"/>
        </w:rPr>
        <w:t>Long term actions (to end January 2028)</w:t>
      </w:r>
    </w:p>
    <w:p w14:paraId="7D7BC6D7" w14:textId="0F095402" w:rsidR="005D19D9" w:rsidRPr="005D19D9" w:rsidRDefault="00821055" w:rsidP="00DA5485">
      <w:pPr>
        <w:pStyle w:val="ListParagraph"/>
        <w:numPr>
          <w:ilvl w:val="0"/>
          <w:numId w:val="3"/>
        </w:numPr>
        <w:rPr>
          <w:rFonts w:ascii="Arial" w:hAnsi="Arial" w:cs="Arial"/>
        </w:rPr>
      </w:pPr>
      <w:r>
        <w:rPr>
          <w:rFonts w:ascii="Arial" w:hAnsi="Arial" w:cs="Arial"/>
        </w:rPr>
        <w:t>Build relationships with community groups and local authorities</w:t>
      </w:r>
    </w:p>
    <w:p w14:paraId="61AFE21B" w14:textId="77777777" w:rsidR="00385EE3" w:rsidRDefault="00385EE3">
      <w:pPr>
        <w:rPr>
          <w:rFonts w:ascii="Arial" w:eastAsia="Helvetica Neue" w:hAnsi="Arial" w:cs="Arial"/>
          <w:b/>
          <w:color w:val="000000"/>
        </w:rPr>
      </w:pPr>
      <w:r>
        <w:rPr>
          <w:rFonts w:ascii="Arial" w:eastAsia="Helvetica Neue" w:hAnsi="Arial" w:cs="Arial"/>
          <w:color w:val="000000"/>
        </w:rPr>
        <w:br w:type="page"/>
      </w:r>
    </w:p>
    <w:p w14:paraId="7942C527" w14:textId="32F4500D" w:rsidR="00225E8C" w:rsidRPr="00540BEF" w:rsidRDefault="00540BEF">
      <w:pPr>
        <w:pStyle w:val="Heading2"/>
        <w:ind w:hanging="15"/>
        <w:rPr>
          <w:rFonts w:ascii="Arial" w:eastAsia="Helvetica Neue" w:hAnsi="Arial" w:cs="Arial"/>
          <w:color w:val="000000"/>
          <w:sz w:val="22"/>
          <w:szCs w:val="22"/>
        </w:rPr>
      </w:pPr>
      <w:r w:rsidRPr="00540BEF">
        <w:rPr>
          <w:rFonts w:ascii="Arial" w:eastAsia="Helvetica Neue" w:hAnsi="Arial" w:cs="Arial"/>
          <w:color w:val="000000"/>
          <w:sz w:val="22"/>
          <w:szCs w:val="22"/>
        </w:rPr>
        <w:lastRenderedPageBreak/>
        <w:t>C</w:t>
      </w:r>
      <w:r w:rsidR="003463F6" w:rsidRPr="00540BEF">
        <w:rPr>
          <w:rFonts w:ascii="Arial" w:eastAsia="Helvetica Neue" w:hAnsi="Arial" w:cs="Arial"/>
          <w:color w:val="000000"/>
          <w:sz w:val="22"/>
          <w:szCs w:val="22"/>
        </w:rPr>
        <w:t>CT Actions Other</w:t>
      </w:r>
    </w:p>
    <w:p w14:paraId="11925A3D" w14:textId="77777777" w:rsidR="00225E8C" w:rsidRDefault="003463F6" w:rsidP="00540BEF">
      <w:pPr>
        <w:pStyle w:val="Heading3"/>
        <w:rPr>
          <w:rFonts w:ascii="Arial" w:hAnsi="Arial" w:cs="Arial"/>
        </w:rPr>
      </w:pPr>
      <w:r w:rsidRPr="00540BEF">
        <w:rPr>
          <w:rFonts w:ascii="Arial" w:hAnsi="Arial" w:cs="Arial"/>
        </w:rPr>
        <w:t>Short term actions (to end March 2022)</w:t>
      </w:r>
    </w:p>
    <w:p w14:paraId="657F4404" w14:textId="3C01FA83" w:rsidR="005D19D9" w:rsidRDefault="00564529" w:rsidP="00DA5485">
      <w:pPr>
        <w:pStyle w:val="ListParagraph"/>
        <w:numPr>
          <w:ilvl w:val="0"/>
          <w:numId w:val="3"/>
        </w:numPr>
        <w:rPr>
          <w:rFonts w:ascii="Arial" w:hAnsi="Arial" w:cs="Arial"/>
        </w:rPr>
      </w:pPr>
      <w:r>
        <w:rPr>
          <w:rFonts w:ascii="Arial" w:hAnsi="Arial" w:cs="Arial"/>
        </w:rPr>
        <w:t>Work with LCO and volunteer to arrange Champing at St Ma</w:t>
      </w:r>
      <w:r w:rsidR="00385EE3">
        <w:rPr>
          <w:rFonts w:ascii="Arial" w:hAnsi="Arial" w:cs="Arial"/>
        </w:rPr>
        <w:t>ry’s</w:t>
      </w:r>
    </w:p>
    <w:p w14:paraId="1E89A5D9" w14:textId="4C921A7C" w:rsidR="00385EE3" w:rsidRPr="005D19D9" w:rsidRDefault="00385EE3" w:rsidP="00DA5485">
      <w:pPr>
        <w:pStyle w:val="ListParagraph"/>
        <w:numPr>
          <w:ilvl w:val="0"/>
          <w:numId w:val="3"/>
        </w:numPr>
        <w:rPr>
          <w:rFonts w:ascii="Arial" w:hAnsi="Arial" w:cs="Arial"/>
        </w:rPr>
      </w:pPr>
      <w:r>
        <w:rPr>
          <w:rFonts w:ascii="Arial" w:hAnsi="Arial" w:cs="Arial"/>
        </w:rPr>
        <w:t xml:space="preserve">Organise maintenance work / survey for wall of nave (W) and </w:t>
      </w:r>
      <w:r w:rsidR="00294C80">
        <w:rPr>
          <w:rFonts w:ascii="Arial" w:hAnsi="Arial" w:cs="Arial"/>
        </w:rPr>
        <w:t>belltower and</w:t>
      </w:r>
      <w:r>
        <w:rPr>
          <w:rFonts w:ascii="Arial" w:hAnsi="Arial" w:cs="Arial"/>
        </w:rPr>
        <w:t xml:space="preserve"> clarify other conservation costings and timescales.</w:t>
      </w:r>
    </w:p>
    <w:p w14:paraId="0F891CD6" w14:textId="40CD2056" w:rsidR="00540BEF" w:rsidRDefault="003463F6" w:rsidP="00FC0829">
      <w:pPr>
        <w:pStyle w:val="Heading3"/>
        <w:rPr>
          <w:rFonts w:ascii="Arial" w:hAnsi="Arial" w:cs="Arial"/>
        </w:rPr>
      </w:pPr>
      <w:r w:rsidRPr="00540BEF">
        <w:rPr>
          <w:rFonts w:ascii="Arial" w:hAnsi="Arial" w:cs="Arial"/>
        </w:rPr>
        <w:t>Medium term actions (to end March 2023)</w:t>
      </w:r>
    </w:p>
    <w:p w14:paraId="3C58D1F9" w14:textId="74503A9D" w:rsidR="00350D0C" w:rsidRDefault="003463F6" w:rsidP="00FC0829">
      <w:pPr>
        <w:pStyle w:val="Heading3"/>
        <w:rPr>
          <w:rFonts w:ascii="Arial" w:hAnsi="Arial" w:cs="Arial"/>
        </w:rPr>
      </w:pPr>
      <w:r w:rsidRPr="00540BEF">
        <w:rPr>
          <w:rFonts w:ascii="Arial" w:hAnsi="Arial" w:cs="Arial"/>
        </w:rPr>
        <w:t>Long term actions (to end March 2024)</w:t>
      </w:r>
    </w:p>
    <w:p w14:paraId="4F8A513E" w14:textId="77777777" w:rsidR="00055010" w:rsidRPr="00055010" w:rsidRDefault="00055010" w:rsidP="00055010"/>
    <w:p w14:paraId="3437ED4F" w14:textId="77777777" w:rsidR="00FC0829" w:rsidRDefault="00FC0829">
      <w:pPr>
        <w:rPr>
          <w:rFonts w:ascii="Arial" w:hAnsi="Arial" w:cs="Arial"/>
          <w:b/>
          <w:sz w:val="24"/>
          <w:szCs w:val="24"/>
        </w:rPr>
      </w:pPr>
      <w:r>
        <w:rPr>
          <w:rFonts w:ascii="Arial" w:hAnsi="Arial" w:cs="Arial"/>
        </w:rPr>
        <w:br w:type="page"/>
      </w:r>
    </w:p>
    <w:p w14:paraId="367C1AAB" w14:textId="44E5854E" w:rsidR="00350D0C" w:rsidRPr="00540BEF" w:rsidRDefault="00350D0C" w:rsidP="00350D0C">
      <w:pPr>
        <w:pStyle w:val="Heading3"/>
        <w:rPr>
          <w:rFonts w:ascii="Arial" w:eastAsia="Helvetica Neue" w:hAnsi="Arial" w:cs="Arial"/>
          <w:color w:val="auto"/>
        </w:rPr>
      </w:pPr>
      <w:r w:rsidRPr="00540BEF">
        <w:rPr>
          <w:rFonts w:ascii="Arial" w:hAnsi="Arial" w:cs="Arial"/>
          <w:color w:val="auto"/>
        </w:rPr>
        <w:lastRenderedPageBreak/>
        <w:t>Actions Complete (to end April 2025)</w:t>
      </w:r>
    </w:p>
    <w:p w14:paraId="5217EA76" w14:textId="77777777" w:rsidR="00350D0C" w:rsidRDefault="00350D0C" w:rsidP="00350D0C">
      <w:pPr>
        <w:pStyle w:val="Heading3"/>
        <w:rPr>
          <w:rFonts w:ascii="Arial" w:hAnsi="Arial" w:cs="Arial"/>
        </w:rPr>
      </w:pPr>
      <w:r w:rsidRPr="00540BEF">
        <w:rPr>
          <w:rFonts w:ascii="Arial" w:hAnsi="Arial" w:cs="Arial"/>
        </w:rPr>
        <w:t>Community Actions</w:t>
      </w:r>
    </w:p>
    <w:p w14:paraId="21D223F4" w14:textId="77777777" w:rsidR="00E74AEF" w:rsidRPr="00E74AEF" w:rsidRDefault="00E74AEF" w:rsidP="00E74AEF">
      <w:pPr>
        <w:pStyle w:val="NoSpacing"/>
        <w:numPr>
          <w:ilvl w:val="0"/>
          <w:numId w:val="13"/>
        </w:numPr>
      </w:pPr>
      <w:r w:rsidRPr="00E74AEF">
        <w:t>Agree dates for face-to-face or digital meeting to review interim church plan (September 2020 edition)</w:t>
      </w:r>
    </w:p>
    <w:p w14:paraId="15BA02FD" w14:textId="77777777" w:rsidR="00E74AEF" w:rsidRPr="00E74AEF" w:rsidRDefault="00E74AEF" w:rsidP="00E74AEF">
      <w:pPr>
        <w:pStyle w:val="NoSpacing"/>
        <w:numPr>
          <w:ilvl w:val="0"/>
          <w:numId w:val="13"/>
        </w:numPr>
      </w:pPr>
      <w:r w:rsidRPr="00E74AEF">
        <w:t xml:space="preserve">Consider the suitability of the site for Champing </w:t>
      </w:r>
    </w:p>
    <w:p w14:paraId="0C473F83" w14:textId="77777777" w:rsidR="00350D0C" w:rsidRPr="00540BEF" w:rsidRDefault="00350D0C" w:rsidP="00350D0C">
      <w:pPr>
        <w:pStyle w:val="Heading3"/>
        <w:rPr>
          <w:rFonts w:ascii="Arial" w:hAnsi="Arial" w:cs="Arial"/>
        </w:rPr>
      </w:pPr>
      <w:r w:rsidRPr="00540BEF">
        <w:rPr>
          <w:rFonts w:ascii="Arial" w:hAnsi="Arial" w:cs="Arial"/>
        </w:rPr>
        <w:t>LCO Actions</w:t>
      </w:r>
    </w:p>
    <w:p w14:paraId="594094BB" w14:textId="0D889085" w:rsidR="00523195" w:rsidRDefault="00523195" w:rsidP="00523195">
      <w:pPr>
        <w:pStyle w:val="NoSpacing"/>
        <w:numPr>
          <w:ilvl w:val="0"/>
          <w:numId w:val="14"/>
        </w:numPr>
      </w:pPr>
      <w:r w:rsidRPr="005C1B35">
        <w:t>Publish Church Plan Version 202</w:t>
      </w:r>
      <w:r>
        <w:t>3</w:t>
      </w:r>
    </w:p>
    <w:p w14:paraId="6B063EDD" w14:textId="77777777" w:rsidR="00523195" w:rsidRPr="005C1B35" w:rsidRDefault="00523195" w:rsidP="00523195">
      <w:pPr>
        <w:pStyle w:val="NoSpacing"/>
        <w:numPr>
          <w:ilvl w:val="0"/>
          <w:numId w:val="14"/>
        </w:numPr>
      </w:pPr>
      <w:r w:rsidRPr="00523195">
        <w:t>Ensure posters are displayed for contact to open church, volunteers and hiring</w:t>
      </w:r>
    </w:p>
    <w:p w14:paraId="79B39972" w14:textId="2FC5FB25" w:rsidR="00523195" w:rsidRDefault="00523195" w:rsidP="00523195">
      <w:pPr>
        <w:pStyle w:val="NoSpacing"/>
        <w:numPr>
          <w:ilvl w:val="0"/>
          <w:numId w:val="14"/>
        </w:numPr>
      </w:pPr>
      <w:r w:rsidRPr="005C1B35">
        <w:t>Publish Church Plan Version ‘2021-22’</w:t>
      </w:r>
    </w:p>
    <w:p w14:paraId="065A796D" w14:textId="77777777" w:rsidR="005C1B35" w:rsidRPr="005C1B35" w:rsidRDefault="005C1B35" w:rsidP="005C1B35">
      <w:pPr>
        <w:pStyle w:val="NoSpacing"/>
        <w:numPr>
          <w:ilvl w:val="0"/>
          <w:numId w:val="14"/>
        </w:numPr>
      </w:pPr>
      <w:r w:rsidRPr="005C1B35">
        <w:t>Distribution Part A reports for each church to all existing correspondents, together with survey</w:t>
      </w:r>
    </w:p>
    <w:p w14:paraId="57F10BA2" w14:textId="77777777" w:rsidR="005C1B35" w:rsidRPr="005C1B35" w:rsidRDefault="005C1B35" w:rsidP="005C1B35">
      <w:pPr>
        <w:pStyle w:val="NoSpacing"/>
        <w:numPr>
          <w:ilvl w:val="0"/>
          <w:numId w:val="14"/>
        </w:numPr>
      </w:pPr>
      <w:r w:rsidRPr="005C1B35">
        <w:t>Receive, anonymise and collate survey responses and add to Church Plan Part B</w:t>
      </w:r>
    </w:p>
    <w:p w14:paraId="5558392A" w14:textId="77777777" w:rsidR="005C1B35" w:rsidRPr="005C1B35" w:rsidRDefault="005C1B35" w:rsidP="005C1B35">
      <w:pPr>
        <w:pStyle w:val="NoSpacing"/>
        <w:numPr>
          <w:ilvl w:val="0"/>
          <w:numId w:val="14"/>
        </w:numPr>
      </w:pPr>
      <w:r w:rsidRPr="005C1B35">
        <w:t>Resolve initial findings, conclusions and recommendations based on Part A &amp; B, expressed as short, medium and long-term actions</w:t>
      </w:r>
    </w:p>
    <w:p w14:paraId="3495EF01" w14:textId="77777777" w:rsidR="005C1B35" w:rsidRPr="005C1B35" w:rsidRDefault="005C1B35" w:rsidP="005C1B35">
      <w:pPr>
        <w:pStyle w:val="NoSpacing"/>
        <w:numPr>
          <w:ilvl w:val="0"/>
          <w:numId w:val="14"/>
        </w:numPr>
      </w:pPr>
      <w:r w:rsidRPr="005C1B35">
        <w:t>Publish Part A, B &amp; D as Interim Church Plan to colleagues by end September 2020</w:t>
      </w:r>
    </w:p>
    <w:p w14:paraId="76FEBEAB" w14:textId="77777777" w:rsidR="005C1B35" w:rsidRPr="005C1B35" w:rsidRDefault="005C1B35" w:rsidP="005C1B35">
      <w:pPr>
        <w:pStyle w:val="NoSpacing"/>
        <w:numPr>
          <w:ilvl w:val="0"/>
          <w:numId w:val="14"/>
        </w:numPr>
      </w:pPr>
      <w:r w:rsidRPr="005C1B35">
        <w:t>Undertake staff consultation against Interim Church Plan by end November 2020</w:t>
      </w:r>
    </w:p>
    <w:p w14:paraId="25E5A700" w14:textId="77777777" w:rsidR="005C1B35" w:rsidRPr="005C1B35" w:rsidRDefault="005C1B35" w:rsidP="005C1B35">
      <w:pPr>
        <w:pStyle w:val="NoSpacing"/>
        <w:numPr>
          <w:ilvl w:val="0"/>
          <w:numId w:val="14"/>
        </w:numPr>
      </w:pPr>
      <w:r w:rsidRPr="005C1B35">
        <w:t>By end November 2020 review colleagues’ feedback regarding updates to church plan part A, to include</w:t>
      </w:r>
    </w:p>
    <w:p w14:paraId="76446EA8" w14:textId="77777777" w:rsidR="005C1B35" w:rsidRPr="005C1B35" w:rsidRDefault="005C1B35" w:rsidP="005C1B35">
      <w:pPr>
        <w:pStyle w:val="NoSpacing"/>
        <w:numPr>
          <w:ilvl w:val="0"/>
          <w:numId w:val="14"/>
        </w:numPr>
      </w:pPr>
      <w:r w:rsidRPr="005C1B35">
        <w:t>Conservation interpretations</w:t>
      </w:r>
    </w:p>
    <w:p w14:paraId="3A56240F" w14:textId="77777777" w:rsidR="005C1B35" w:rsidRPr="005C1B35" w:rsidRDefault="005C1B35" w:rsidP="005C1B35">
      <w:pPr>
        <w:pStyle w:val="NoSpacing"/>
        <w:numPr>
          <w:ilvl w:val="0"/>
          <w:numId w:val="14"/>
        </w:numPr>
      </w:pPr>
      <w:r w:rsidRPr="005C1B35">
        <w:t>Presentation improvements</w:t>
      </w:r>
    </w:p>
    <w:p w14:paraId="15B22533" w14:textId="77777777" w:rsidR="005C1B35" w:rsidRPr="005C1B35" w:rsidRDefault="005C1B35" w:rsidP="005C1B35">
      <w:pPr>
        <w:pStyle w:val="NoSpacing"/>
        <w:numPr>
          <w:ilvl w:val="0"/>
          <w:numId w:val="14"/>
        </w:numPr>
      </w:pPr>
      <w:r w:rsidRPr="005C1B35">
        <w:t xml:space="preserve">Champing data </w:t>
      </w:r>
    </w:p>
    <w:p w14:paraId="6E49CF85" w14:textId="77777777" w:rsidR="005C1B35" w:rsidRPr="005C1B35" w:rsidRDefault="005C1B35" w:rsidP="005C1B35">
      <w:pPr>
        <w:pStyle w:val="NoSpacing"/>
        <w:numPr>
          <w:ilvl w:val="0"/>
          <w:numId w:val="14"/>
        </w:numPr>
      </w:pPr>
      <w:r w:rsidRPr="005C1B35">
        <w:t>Resolve updated findings, conclusions and recommendations based on Part A, B &amp; C expressed as short, medium and long-term actions for each site (Part D)</w:t>
      </w:r>
    </w:p>
    <w:p w14:paraId="3C3F357D" w14:textId="77777777" w:rsidR="00055010" w:rsidRDefault="00350D0C" w:rsidP="00055010">
      <w:pPr>
        <w:pStyle w:val="Heading3"/>
        <w:rPr>
          <w:rFonts w:ascii="Arial" w:hAnsi="Arial" w:cs="Arial"/>
        </w:rPr>
      </w:pPr>
      <w:r w:rsidRPr="00540BEF">
        <w:rPr>
          <w:rFonts w:ascii="Arial" w:hAnsi="Arial" w:cs="Arial"/>
        </w:rPr>
        <w:t>CCT Actions</w:t>
      </w:r>
    </w:p>
    <w:p w14:paraId="3D819B4D" w14:textId="4EFBC0E0" w:rsidR="00055010" w:rsidRPr="00564529" w:rsidRDefault="00055010" w:rsidP="00564529">
      <w:pPr>
        <w:rPr>
          <w:rFonts w:ascii="Arial" w:hAnsi="Arial" w:cs="Arial"/>
        </w:rPr>
      </w:pPr>
      <w:r w:rsidRPr="00564529">
        <w:rPr>
          <w:rFonts w:ascii="Arial" w:eastAsia="Helvetica Neue" w:hAnsi="Arial" w:cs="Arial"/>
          <w:color w:val="000000"/>
          <w:sz w:val="28"/>
          <w:szCs w:val="24"/>
        </w:rPr>
        <w:br w:type="page"/>
      </w:r>
    </w:p>
    <w:p w14:paraId="4ACB5239" w14:textId="6F196D43" w:rsidR="00225E8C" w:rsidRPr="00540BEF" w:rsidRDefault="003463F6">
      <w:pPr>
        <w:pStyle w:val="Heading1"/>
        <w:ind w:hanging="15"/>
        <w:rPr>
          <w:rFonts w:ascii="Arial" w:eastAsia="Helvetica Neue" w:hAnsi="Arial" w:cs="Arial"/>
          <w:color w:val="000000"/>
          <w:sz w:val="28"/>
          <w:szCs w:val="24"/>
        </w:rPr>
      </w:pPr>
      <w:r w:rsidRPr="00540BEF">
        <w:rPr>
          <w:rFonts w:ascii="Arial" w:eastAsia="Helvetica Neue" w:hAnsi="Arial" w:cs="Arial"/>
          <w:color w:val="000000"/>
          <w:sz w:val="28"/>
          <w:szCs w:val="24"/>
        </w:rPr>
        <w:lastRenderedPageBreak/>
        <w:t>Appendix 1: Summer 2020 Questionnaire</w:t>
      </w:r>
    </w:p>
    <w:p w14:paraId="751E264D" w14:textId="112C6B3B" w:rsidR="00225E8C" w:rsidRPr="00540BEF" w:rsidRDefault="003463F6">
      <w:pPr>
        <w:numPr>
          <w:ilvl w:val="0"/>
          <w:numId w:val="1"/>
        </w:numPr>
        <w:pBdr>
          <w:top w:val="nil"/>
          <w:left w:val="nil"/>
          <w:bottom w:val="nil"/>
          <w:right w:val="nil"/>
          <w:between w:val="nil"/>
        </w:pBdr>
        <w:spacing w:line="240" w:lineRule="auto"/>
        <w:rPr>
          <w:rFonts w:ascii="Arial" w:eastAsia="Helvetica Neue" w:hAnsi="Arial" w:cs="Arial"/>
          <w:color w:val="000000"/>
        </w:rPr>
      </w:pPr>
      <w:r w:rsidRPr="00540BEF">
        <w:rPr>
          <w:rFonts w:ascii="Arial" w:eastAsia="Helvetica Neue" w:hAnsi="Arial" w:cs="Arial"/>
          <w:color w:val="000000"/>
        </w:rPr>
        <w:t xml:space="preserve">This is the first of fourteen questions in the survey - thank you in advance for working through each one. </w:t>
      </w:r>
      <w:proofErr w:type="gramStart"/>
      <w:r w:rsidRPr="00540BEF">
        <w:rPr>
          <w:rFonts w:ascii="Arial" w:eastAsia="Helvetica Neue" w:hAnsi="Arial" w:cs="Arial"/>
          <w:color w:val="000000"/>
        </w:rPr>
        <w:t>First of all</w:t>
      </w:r>
      <w:proofErr w:type="gramEnd"/>
      <w:r w:rsidRPr="00540BEF">
        <w:rPr>
          <w:rFonts w:ascii="Arial" w:eastAsia="Helvetica Neue" w:hAnsi="Arial" w:cs="Arial"/>
          <w:color w:val="000000"/>
        </w:rPr>
        <w:t>, we need to know if you're completing the survey on behalf of an organisation or writing in a personal capacity (If you're writing on behalf of an organisation, please use the text box to let us know which one. Thank you!)</w:t>
      </w:r>
      <w:r w:rsidRPr="00540BEF">
        <w:rPr>
          <w:rFonts w:ascii="Arial" w:eastAsia="Helvetica Neue" w:hAnsi="Arial" w:cs="Arial"/>
          <w:color w:val="000000"/>
        </w:rPr>
        <w:br/>
      </w:r>
    </w:p>
    <w:p w14:paraId="20B050C2" w14:textId="701A7C1D"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Which church are you writing about? (Don't worry, you can complete additional questionnaires for other sites if you like!) Please state the location and dedication, as in '</w:t>
      </w:r>
      <w:proofErr w:type="spellStart"/>
      <w:r w:rsidRPr="00540BEF">
        <w:rPr>
          <w:rFonts w:ascii="Arial" w:eastAsia="Helvetica Neue" w:hAnsi="Arial" w:cs="Arial"/>
          <w:color w:val="000000"/>
        </w:rPr>
        <w:t>Sapperton</w:t>
      </w:r>
      <w:proofErr w:type="spellEnd"/>
      <w:r w:rsidRPr="00540BEF">
        <w:rPr>
          <w:rFonts w:ascii="Arial" w:eastAsia="Helvetica Neue" w:hAnsi="Arial" w:cs="Arial"/>
          <w:color w:val="000000"/>
        </w:rPr>
        <w:t>, St. Kenelm's'. Thank you.</w:t>
      </w:r>
      <w:r w:rsidRPr="00540BEF">
        <w:rPr>
          <w:rFonts w:ascii="Arial" w:eastAsia="Helvetica Neue" w:hAnsi="Arial" w:cs="Arial"/>
          <w:color w:val="000000"/>
        </w:rPr>
        <w:br/>
      </w:r>
    </w:p>
    <w:p w14:paraId="2716F4D3" w14:textId="431861E4"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 xml:space="preserve">People are involved with our sites in so </w:t>
      </w:r>
      <w:proofErr w:type="gramStart"/>
      <w:r w:rsidRPr="00540BEF">
        <w:rPr>
          <w:rFonts w:ascii="Arial" w:eastAsia="Helvetica Neue" w:hAnsi="Arial" w:cs="Arial"/>
          <w:color w:val="000000"/>
        </w:rPr>
        <w:t>many different ways</w:t>
      </w:r>
      <w:proofErr w:type="gramEnd"/>
      <w:r w:rsidRPr="00540BEF">
        <w:rPr>
          <w:rFonts w:ascii="Arial" w:eastAsia="Helvetica Neue" w:hAnsi="Arial" w:cs="Arial"/>
          <w:color w:val="000000"/>
        </w:rPr>
        <w:t>. In your own words, please describe your relationship with the church building.</w:t>
      </w:r>
      <w:r w:rsidRPr="00540BEF">
        <w:rPr>
          <w:rFonts w:ascii="Arial" w:eastAsia="Helvetica Neue" w:hAnsi="Arial" w:cs="Arial"/>
          <w:color w:val="000000"/>
        </w:rPr>
        <w:br/>
      </w:r>
    </w:p>
    <w:p w14:paraId="36BB0E08" w14:textId="19703D53"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Some people are actively involved at the churches we look after together. If you're part of this group, tell us about your involvement. Cleaning, attending services and fundraising are just a few of the most frequent activities we share, but we'd appreciate as much detail as you might be happy to provide.</w:t>
      </w:r>
      <w:r w:rsidRPr="00540BEF">
        <w:rPr>
          <w:rFonts w:ascii="Arial" w:eastAsia="Helvetica Neue" w:hAnsi="Arial" w:cs="Arial"/>
          <w:color w:val="000000"/>
        </w:rPr>
        <w:br/>
      </w:r>
    </w:p>
    <w:p w14:paraId="41161868" w14:textId="01ED564C"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 xml:space="preserve">In your own </w:t>
      </w:r>
      <w:proofErr w:type="gramStart"/>
      <w:r w:rsidRPr="00540BEF">
        <w:rPr>
          <w:rFonts w:ascii="Arial" w:eastAsia="Helvetica Neue" w:hAnsi="Arial" w:cs="Arial"/>
          <w:color w:val="000000"/>
        </w:rPr>
        <w:t>words, and</w:t>
      </w:r>
      <w:proofErr w:type="gramEnd"/>
      <w:r w:rsidRPr="00540BEF">
        <w:rPr>
          <w:rFonts w:ascii="Arial" w:eastAsia="Helvetica Neue" w:hAnsi="Arial" w:cs="Arial"/>
          <w:color w:val="000000"/>
        </w:rPr>
        <w:t xml:space="preserve"> having reviewed 'Part A' of our church plan (sent to you by email with the invitation to this questionnaire), please describe a perfect outcome for our work together at the church. What would you like to see happen in terms of community involvement and other use of the building?</w:t>
      </w:r>
      <w:r w:rsidRPr="00540BEF">
        <w:rPr>
          <w:rFonts w:ascii="Arial" w:eastAsia="Helvetica Neue" w:hAnsi="Arial" w:cs="Arial"/>
          <w:color w:val="000000"/>
        </w:rPr>
        <w:br/>
      </w:r>
    </w:p>
    <w:p w14:paraId="07B31CE9" w14:textId="09145D7B"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Bearing in mind the repair liabilities and running costs described in the report you've read, what challenges do you anticipate for a sustainable future at your church?</w:t>
      </w:r>
      <w:r w:rsidRPr="00540BEF">
        <w:rPr>
          <w:rFonts w:ascii="Arial" w:eastAsia="Helvetica Neue" w:hAnsi="Arial" w:cs="Arial"/>
          <w:color w:val="000000"/>
        </w:rPr>
        <w:br/>
      </w:r>
    </w:p>
    <w:p w14:paraId="7D68C2EC" w14:textId="6D52F02E"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Thinking about local life away from the church, which other community projects or activities are you aware of that could combine with our work to protect the church for the future?</w:t>
      </w:r>
      <w:r w:rsidRPr="00540BEF">
        <w:rPr>
          <w:rFonts w:ascii="Arial" w:eastAsia="Helvetica Neue" w:hAnsi="Arial" w:cs="Arial"/>
          <w:color w:val="000000"/>
        </w:rPr>
        <w:br/>
      </w:r>
    </w:p>
    <w:p w14:paraId="370AE55A" w14:textId="21D503E6"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 xml:space="preserve">Here are two questions together... Could </w:t>
      </w:r>
      <w:proofErr w:type="spellStart"/>
      <w:r w:rsidRPr="00540BEF">
        <w:rPr>
          <w:rFonts w:ascii="Arial" w:eastAsia="Helvetica Neue" w:hAnsi="Arial" w:cs="Arial"/>
          <w:color w:val="000000"/>
        </w:rPr>
        <w:t>increased</w:t>
      </w:r>
      <w:proofErr w:type="spellEnd"/>
      <w:r w:rsidRPr="00540BEF">
        <w:rPr>
          <w:rFonts w:ascii="Arial" w:eastAsia="Helvetica Neue" w:hAnsi="Arial" w:cs="Arial"/>
          <w:color w:val="000000"/>
        </w:rPr>
        <w:t xml:space="preserve"> use of the church benefit the community? How would this increased use benefit the church itself?</w:t>
      </w:r>
      <w:r w:rsidRPr="00540BEF">
        <w:rPr>
          <w:rFonts w:ascii="Arial" w:eastAsia="Helvetica Neue" w:hAnsi="Arial" w:cs="Arial"/>
          <w:color w:val="000000"/>
        </w:rPr>
        <w:br/>
      </w:r>
    </w:p>
    <w:p w14:paraId="380D6CDC" w14:textId="0403482E"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 xml:space="preserve">What do you think are the most important conservation priorities at your church? For each or </w:t>
      </w:r>
      <w:proofErr w:type="gramStart"/>
      <w:r w:rsidRPr="00540BEF">
        <w:rPr>
          <w:rFonts w:ascii="Arial" w:eastAsia="Helvetica Neue" w:hAnsi="Arial" w:cs="Arial"/>
          <w:color w:val="000000"/>
        </w:rPr>
        <w:t>all of</w:t>
      </w:r>
      <w:proofErr w:type="gramEnd"/>
      <w:r w:rsidRPr="00540BEF">
        <w:rPr>
          <w:rFonts w:ascii="Arial" w:eastAsia="Helvetica Neue" w:hAnsi="Arial" w:cs="Arial"/>
          <w:color w:val="000000"/>
        </w:rPr>
        <w:t xml:space="preserve"> these priorities, please also let us know about any ideas you have for addressing them.</w:t>
      </w:r>
      <w:r w:rsidRPr="00540BEF">
        <w:rPr>
          <w:rFonts w:ascii="Arial" w:eastAsia="Helvetica Neue" w:hAnsi="Arial" w:cs="Arial"/>
          <w:color w:val="000000"/>
        </w:rPr>
        <w:br/>
      </w:r>
    </w:p>
    <w:p w14:paraId="7616127A" w14:textId="0CF4B3FA"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Income and expenditure for the church is detailed in 'Part A' of the report we sent you. Addressing conservation priorities will entail finding new ways to raise funds. Tell us about any ideas or opportunities you have identified for raising additional income at the church.</w:t>
      </w:r>
      <w:r w:rsidRPr="00540BEF">
        <w:rPr>
          <w:rFonts w:ascii="Arial" w:eastAsia="Helvetica Neue" w:hAnsi="Arial" w:cs="Arial"/>
          <w:color w:val="000000"/>
        </w:rPr>
        <w:br/>
      </w:r>
    </w:p>
    <w:p w14:paraId="47CFDB5D" w14:textId="22A93831"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What do you think might be the best ways to get started with any fundraising activities you have suggested?</w:t>
      </w:r>
      <w:r w:rsidRPr="00540BEF">
        <w:rPr>
          <w:rFonts w:ascii="Arial" w:eastAsia="Helvetica Neue" w:hAnsi="Arial" w:cs="Arial"/>
          <w:color w:val="000000"/>
        </w:rPr>
        <w:br/>
      </w:r>
    </w:p>
    <w:p w14:paraId="0C1F612B" w14:textId="50DD7662"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If you don't already, would you be interested and available to take part in future fundraising activity?</w:t>
      </w:r>
      <w:r w:rsidRPr="00540BEF">
        <w:rPr>
          <w:rFonts w:ascii="Arial" w:eastAsia="Helvetica Neue" w:hAnsi="Arial" w:cs="Arial"/>
          <w:color w:val="000000"/>
        </w:rPr>
        <w:br/>
      </w:r>
    </w:p>
    <w:p w14:paraId="2ADF750E" w14:textId="130F64BE" w:rsidR="00225E8C" w:rsidRPr="00540BEF" w:rsidRDefault="003463F6">
      <w:pPr>
        <w:numPr>
          <w:ilvl w:val="0"/>
          <w:numId w:val="1"/>
        </w:numPr>
        <w:pBdr>
          <w:top w:val="nil"/>
          <w:left w:val="nil"/>
          <w:bottom w:val="nil"/>
          <w:right w:val="nil"/>
          <w:between w:val="nil"/>
        </w:pBdr>
        <w:spacing w:before="0" w:line="240" w:lineRule="auto"/>
        <w:rPr>
          <w:rFonts w:ascii="Arial" w:eastAsia="Helvetica Neue" w:hAnsi="Arial" w:cs="Arial"/>
          <w:color w:val="000000"/>
        </w:rPr>
      </w:pPr>
      <w:r w:rsidRPr="00540BEF">
        <w:rPr>
          <w:rFonts w:ascii="Arial" w:eastAsia="Helvetica Neue" w:hAnsi="Arial" w:cs="Arial"/>
          <w:color w:val="000000"/>
        </w:rPr>
        <w:t>Almost done! We'd like to invite you to join us in a group discussion about the church later this year, either in person or through 'phone / video conference. Would you be willing to join the discussion?</w:t>
      </w:r>
    </w:p>
    <w:p w14:paraId="7A33F163" w14:textId="21BE3BAE" w:rsidR="00225E8C" w:rsidRPr="00540BEF" w:rsidRDefault="003463F6" w:rsidP="001F77C2">
      <w:pPr>
        <w:numPr>
          <w:ilvl w:val="0"/>
          <w:numId w:val="1"/>
        </w:numPr>
        <w:pBdr>
          <w:top w:val="nil"/>
          <w:left w:val="nil"/>
          <w:bottom w:val="nil"/>
          <w:right w:val="nil"/>
          <w:between w:val="nil"/>
        </w:pBdr>
        <w:spacing w:line="240" w:lineRule="auto"/>
        <w:rPr>
          <w:rFonts w:ascii="Arial" w:eastAsia="Helvetica Neue" w:hAnsi="Arial" w:cs="Arial"/>
          <w:color w:val="000000"/>
        </w:rPr>
      </w:pPr>
      <w:r w:rsidRPr="00540BEF">
        <w:rPr>
          <w:rFonts w:ascii="Arial" w:eastAsia="Helvetica Neue" w:hAnsi="Arial" w:cs="Arial"/>
          <w:color w:val="000000"/>
        </w:rPr>
        <w:t>Last question! Is there anything else you'd like to share about your interest in the church which we haven’t asked you already? Otherwise, thank you again so much for reflecting on the future of the church through your answers.</w:t>
      </w:r>
    </w:p>
    <w:p w14:paraId="566719B8" w14:textId="77777777" w:rsidR="00BF0D16" w:rsidRPr="00B46BBE" w:rsidRDefault="00BF0D16" w:rsidP="00BF0D16">
      <w:pPr>
        <w:spacing w:line="276" w:lineRule="auto"/>
        <w:ind w:left="-20"/>
        <w:outlineLvl w:val="0"/>
        <w:rPr>
          <w:rFonts w:ascii="Arial" w:eastAsia="Helvetica Neue" w:hAnsi="Arial" w:cs="Arial"/>
          <w:b/>
          <w:sz w:val="28"/>
          <w:szCs w:val="24"/>
        </w:rPr>
      </w:pPr>
      <w:bookmarkStart w:id="13" w:name="_heading=h.e2lirsefeo3s" w:colFirst="0" w:colLast="0"/>
      <w:bookmarkEnd w:id="13"/>
      <w:r w:rsidRPr="00B46BBE">
        <w:rPr>
          <w:rFonts w:ascii="Arial" w:eastAsia="Helvetica Neue" w:hAnsi="Arial" w:cs="Arial"/>
          <w:b/>
          <w:sz w:val="28"/>
          <w:szCs w:val="24"/>
        </w:rPr>
        <w:lastRenderedPageBreak/>
        <w:t xml:space="preserve">Appendix 2: Typical Maintenance Tasks Forecast - 25 Years </w:t>
      </w:r>
    </w:p>
    <w:p w14:paraId="4C529936" w14:textId="77777777" w:rsidR="00BF0D16" w:rsidRPr="00B46BBE" w:rsidRDefault="00BF0D16" w:rsidP="00BF0D16">
      <w:pPr>
        <w:spacing w:before="0" w:line="276" w:lineRule="auto"/>
        <w:ind w:hanging="15"/>
        <w:rPr>
          <w:rFonts w:ascii="Arial" w:eastAsia="Helvetica Neue" w:hAnsi="Arial" w:cs="Arial"/>
        </w:rPr>
      </w:pPr>
      <w:r w:rsidRPr="00B46BBE">
        <w:rPr>
          <w:rFonts w:ascii="Arial" w:eastAsia="Helvetica Neue" w:hAnsi="Arial" w:cs="Arial"/>
        </w:rPr>
        <w:t>The list below gives examples of items that CCT needs to maintain in its churches. Some items on this list will not relate to this church but give guidance as to the typical items we cover. These estimations are based on the cost in 2020, please note we are not able to predict inflation costs and therefore these are not included.</w:t>
      </w:r>
    </w:p>
    <w:p w14:paraId="17CC7FA4" w14:textId="77777777" w:rsidR="00BF0D16" w:rsidRPr="00B46BBE" w:rsidRDefault="00BF0D16" w:rsidP="00BF0D16">
      <w:pPr>
        <w:spacing w:before="0" w:after="240" w:line="276" w:lineRule="auto"/>
        <w:ind w:hanging="15"/>
        <w:rPr>
          <w:rFonts w:ascii="Arial" w:eastAsia="Helvetica Neue" w:hAnsi="Arial" w:cs="Arial"/>
        </w:rPr>
      </w:pPr>
      <w:r w:rsidRPr="00B46BBE">
        <w:rPr>
          <w:rFonts w:ascii="Arial" w:eastAsia="Helvetica Neue" w:hAnsi="Arial" w:cs="Arial"/>
        </w:rPr>
        <w:t>A specific report is created for each church every nine years by an experienced and trained building inspector. This details the repair needs of the building and lists the repairs required according to their priority. Please contact your Local Community Officer if you wish to see this report.</w:t>
      </w:r>
    </w:p>
    <w:tbl>
      <w:tblPr>
        <w:tblW w:w="9915" w:type="dxa"/>
        <w:tblBorders>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692"/>
        <w:gridCol w:w="5104"/>
        <w:gridCol w:w="709"/>
        <w:gridCol w:w="1134"/>
        <w:gridCol w:w="1276"/>
      </w:tblGrid>
      <w:tr w:rsidR="00BF0D16" w:rsidRPr="00B46BBE" w14:paraId="70BA5581" w14:textId="77777777" w:rsidTr="00BD49EC">
        <w:trPr>
          <w:trHeight w:val="1515"/>
        </w:trPr>
        <w:tc>
          <w:tcPr>
            <w:tcW w:w="169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1B4973F2"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Item</w:t>
            </w:r>
          </w:p>
        </w:tc>
        <w:tc>
          <w:tcPr>
            <w:tcW w:w="510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6BF1DBAF"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Method &amp; Purpose</w:t>
            </w:r>
          </w:p>
        </w:tc>
        <w:tc>
          <w:tcPr>
            <w:tcW w:w="709"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3885C16F"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Cycle/Yrs</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7E5A98B6"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 xml:space="preserve">Estimated Cost per visit </w:t>
            </w:r>
            <w:r w:rsidRPr="00B46BBE">
              <w:rPr>
                <w:rFonts w:ascii="Arial" w:eastAsia="Helvetica Neue" w:hAnsi="Arial" w:cs="Arial"/>
                <w:b/>
                <w:sz w:val="18"/>
                <w:szCs w:val="18"/>
              </w:rPr>
              <w:t>(present day levels)</w:t>
            </w:r>
          </w:p>
        </w:tc>
        <w:tc>
          <w:tcPr>
            <w:tcW w:w="127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74A172B4"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 xml:space="preserve">25 Years Cumulative Est. Cost </w:t>
            </w:r>
            <w:r w:rsidRPr="00B46BBE">
              <w:rPr>
                <w:rFonts w:ascii="Arial" w:eastAsia="Helvetica Neue" w:hAnsi="Arial" w:cs="Arial"/>
                <w:b/>
                <w:sz w:val="18"/>
                <w:szCs w:val="18"/>
              </w:rPr>
              <w:t>(2020 values)</w:t>
            </w:r>
          </w:p>
        </w:tc>
      </w:tr>
      <w:tr w:rsidR="00BF0D16" w:rsidRPr="00B46BBE" w14:paraId="68B43F53" w14:textId="77777777" w:rsidTr="00BD49EC">
        <w:trPr>
          <w:trHeight w:val="1303"/>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76F2848"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Drains, rodding</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E6913B8"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 xml:space="preserve">Below-ground drains can be blocked by debris which stops the </w:t>
            </w:r>
            <w:proofErr w:type="gramStart"/>
            <w:r w:rsidRPr="00B46BBE">
              <w:rPr>
                <w:rFonts w:ascii="Arial" w:eastAsia="Helvetica Neue" w:hAnsi="Arial" w:cs="Arial"/>
              </w:rPr>
              <w:t>rain water</w:t>
            </w:r>
            <w:proofErr w:type="gramEnd"/>
            <w:r w:rsidRPr="00B46BBE">
              <w:rPr>
                <w:rFonts w:ascii="Arial" w:eastAsia="Helvetica Neue" w:hAnsi="Arial" w:cs="Arial"/>
              </w:rPr>
              <w:t xml:space="preserve"> dispersing properly and potentially leading to water backing up and overflowing. To prevent </w:t>
            </w:r>
            <w:proofErr w:type="gramStart"/>
            <w:r w:rsidRPr="00B46BBE">
              <w:rPr>
                <w:rFonts w:ascii="Arial" w:eastAsia="Helvetica Neue" w:hAnsi="Arial" w:cs="Arial"/>
              </w:rPr>
              <w:t>this</w:t>
            </w:r>
            <w:proofErr w:type="gramEnd"/>
            <w:r w:rsidRPr="00B46BBE">
              <w:rPr>
                <w:rFonts w:ascii="Arial" w:eastAsia="Helvetica Neue" w:hAnsi="Arial" w:cs="Arial"/>
              </w:rPr>
              <w:t xml:space="preserve"> they require rodding and cleaning even ten years.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0265135"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9065684"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£ 39.00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331CDE2"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£ 975.00</w:t>
            </w:r>
          </w:p>
        </w:tc>
      </w:tr>
      <w:tr w:rsidR="00BF0D16" w:rsidRPr="00B46BBE" w14:paraId="17AC89A7" w14:textId="77777777" w:rsidTr="00BD49EC">
        <w:trPr>
          <w:trHeight w:val="1526"/>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5EE4664"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Soakaways, inspection and clearance of silt build-up</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10F521C"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 xml:space="preserve">Soakaways consist of a large pit filled with gravel of varying sizes which act as a filter to allow rainwater to slowly seep into the surrounding ground. Over time material carried into the soakaway in the </w:t>
            </w:r>
            <w:proofErr w:type="gramStart"/>
            <w:r w:rsidRPr="00B46BBE">
              <w:rPr>
                <w:rFonts w:ascii="Arial" w:eastAsia="Helvetica Neue" w:hAnsi="Arial" w:cs="Arial"/>
              </w:rPr>
              <w:t>rain water</w:t>
            </w:r>
            <w:proofErr w:type="gramEnd"/>
            <w:r w:rsidRPr="00B46BBE">
              <w:rPr>
                <w:rFonts w:ascii="Arial" w:eastAsia="Helvetica Neue" w:hAnsi="Arial" w:cs="Arial"/>
              </w:rPr>
              <w:t xml:space="preserve"> fills in the gaps and slows the rate of dispersal which can lead to water backing up and potentially damaging or even flooding the church</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3CD9F3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4262C14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£ 600.00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19E799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£ 1,500.00</w:t>
            </w:r>
          </w:p>
        </w:tc>
      </w:tr>
      <w:tr w:rsidR="00BF0D16" w:rsidRPr="00B46BBE" w14:paraId="57D015D9" w14:textId="77777777" w:rsidTr="00BD49EC">
        <w:trPr>
          <w:trHeight w:val="1902"/>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1298AAF"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Man-safe hatchway system</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1BA2C3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Man-safe systems are steel cables or anchor points which are fixed to the roofs of churches to allow people to safely access and work on the roof. As these systems are used for safety it is a legal requirement that they are tested every year for loose fittings or damaged cables.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E3E6517"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AB8DE8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£ 360.00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13E8DB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£ 9,000.00</w:t>
            </w:r>
          </w:p>
        </w:tc>
      </w:tr>
      <w:tr w:rsidR="00BF0D16" w:rsidRPr="00B46BBE" w14:paraId="0CA898F3" w14:textId="77777777" w:rsidTr="00BD49EC">
        <w:trPr>
          <w:trHeight w:val="1757"/>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4E31AA5"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Lightning conductor testing</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782180F"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Lightning conductors are required to be checked every three years to make sure that they are still performing correctly and will be able to disperse a lightning strike effectively. Metal thefts have often targeted lightning conductors and they may need replacing.</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4E1FBC6"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14:paraId="7C84AC60"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£ 480.00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8D5C9BA"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£ 4,000.00</w:t>
            </w:r>
          </w:p>
        </w:tc>
      </w:tr>
      <w:tr w:rsidR="00BF0D16" w:rsidRPr="00B46BBE" w14:paraId="3708A346" w14:textId="77777777" w:rsidTr="00BD49EC">
        <w:trPr>
          <w:trHeight w:val="1247"/>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B00547B"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Heating installation, servicing</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6B5C0FD"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Annual servicing of the heating system to ensure the efficiency and safe working order of the boiler etc.</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5B95644"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22F5CE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£ 384.00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E0CAAF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£ 9,600.00</w:t>
            </w:r>
          </w:p>
        </w:tc>
      </w:tr>
      <w:tr w:rsidR="00BF0D16" w:rsidRPr="00B46BBE" w14:paraId="6303D4DA" w14:textId="77777777" w:rsidTr="00BD49EC">
        <w:trPr>
          <w:trHeight w:val="1543"/>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16C7577"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lastRenderedPageBreak/>
              <w:t>Organ maintenance</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8E3498C"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Organs are complex machines built using numerous natural materials which can be damaged by moisture, heat and animal attack. It is recommended that organs are checked every year to carry out minor repairs and to be re-tuned as required. Regular servicing can also reduce the likelihood of large, unexpected repair bills.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289483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7A537D5"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£ 140.00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85BC0E5"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£ 3,500.00</w:t>
            </w:r>
          </w:p>
        </w:tc>
      </w:tr>
      <w:tr w:rsidR="00BF0D16" w:rsidRPr="00B46BBE" w14:paraId="31554E4F" w14:textId="77777777" w:rsidTr="00BD49EC">
        <w:trPr>
          <w:trHeight w:val="1918"/>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50989DC"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Fire extinguisher inspection</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9FA8E84" w14:textId="77777777" w:rsidR="00BF0D16" w:rsidRPr="00B46BBE" w:rsidRDefault="00000000" w:rsidP="00BD49EC">
            <w:pPr>
              <w:spacing w:before="0" w:line="276" w:lineRule="auto"/>
              <w:ind w:left="0"/>
              <w:rPr>
                <w:rFonts w:ascii="Arial" w:eastAsia="Helvetica Neue" w:hAnsi="Arial" w:cs="Arial"/>
              </w:rPr>
            </w:pPr>
            <w:sdt>
              <w:sdtPr>
                <w:rPr>
                  <w:rFonts w:ascii="Arial" w:hAnsi="Arial" w:cs="Arial"/>
                </w:rPr>
                <w:tag w:val="goog_rdk_0"/>
                <w:id w:val="-937359968"/>
              </w:sdtPr>
              <w:sdtContent>
                <w:r w:rsidR="00BF0D16" w:rsidRPr="00B46BBE">
                  <w:rPr>
                    <w:rFonts w:ascii="Arial" w:eastAsia="Arial Unicode MS" w:hAnsi="Arial" w:cs="Arial"/>
                  </w:rPr>
                  <w:t>Fire extinguishers servicing checks that the fire extinguishers are functional and maintaining adequate pressure for use in an emergency. Note the CCT only provides fire extinguisher in churches which are either stewarded, used for Champing™ or have significant timber items.</w:t>
                </w:r>
              </w:sdtContent>
            </w:sdt>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C3A56B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51E6303"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£ 166.00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9C90F1A"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£ 4,150.00</w:t>
            </w:r>
          </w:p>
        </w:tc>
      </w:tr>
      <w:tr w:rsidR="00BF0D16" w:rsidRPr="00B46BBE" w14:paraId="1AA9FDCB" w14:textId="77777777" w:rsidTr="00BD49EC">
        <w:trPr>
          <w:trHeight w:val="942"/>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0A9FBE6"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Electrical periodic inspection testing</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431802C"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Electrical tests ensure that the electrical system of the church is both safe and fully functioning. The test will check all elements of the system and highlight any concerns.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A0ED4BF"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5</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604AF81"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£ 350.00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CCDB51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£ 1,750.00</w:t>
            </w:r>
          </w:p>
        </w:tc>
      </w:tr>
      <w:tr w:rsidR="00BF0D16" w:rsidRPr="00B46BBE" w14:paraId="214E222B" w14:textId="77777777" w:rsidTr="00BD49EC">
        <w:trPr>
          <w:trHeight w:val="522"/>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67A099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Replacement of electrical fittings</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2CE020E"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As items are highlighted as faulty through periodic testing and maintenance visits they will need to be replaced.</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43188AA"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15</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B54905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£ 1,500.00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63318DF"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£ 2,500.00</w:t>
            </w:r>
          </w:p>
        </w:tc>
      </w:tr>
      <w:tr w:rsidR="00BF0D16" w:rsidRPr="00B46BBE" w14:paraId="042E5341" w14:textId="77777777" w:rsidTr="00BD49EC">
        <w:trPr>
          <w:trHeight w:val="594"/>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D81888A"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Replacement of lamps</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D5FE375"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General wear and tear - Bulbs require regular replacement. Note LED bulbs will be used where possible</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2A5EAB9"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2</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22AB8B7"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£ 250.00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BFD017A"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£ 3,125.00</w:t>
            </w:r>
          </w:p>
        </w:tc>
      </w:tr>
      <w:tr w:rsidR="00BF0D16" w:rsidRPr="00B46BBE" w14:paraId="0F4E339E" w14:textId="77777777" w:rsidTr="00BD49EC">
        <w:trPr>
          <w:trHeight w:val="738"/>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03CA55B"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Roof alarm, servicing</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1A0452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Roof alarms require annual servicing to check that the system is in good working order and to replace minor parts such as the batteries in sensors.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C892894"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4E6AE53"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£ 316.80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0BA8A09"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£ 7,920.00</w:t>
            </w:r>
          </w:p>
        </w:tc>
      </w:tr>
      <w:tr w:rsidR="00BF0D16" w:rsidRPr="00B46BBE" w14:paraId="25BB8DFB" w14:textId="77777777" w:rsidTr="00BD49EC">
        <w:trPr>
          <w:trHeight w:val="1684"/>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61EFEA7"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Rainwater goods, redecoration</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E1C323C"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All external rainwater Goods (RWG) require redecoration as they are in exposed locations and are exposed to significant amounts of water. The redecoration significantly extends the lifespan of the RWGs and ensures that they are working correctly and are securely fixed in position.</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ABFF6A0"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7</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1650EE7"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£ 1,560.00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CF95EE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£ 5,571.43</w:t>
            </w:r>
          </w:p>
        </w:tc>
      </w:tr>
      <w:tr w:rsidR="00BF0D16" w:rsidRPr="00B46BBE" w14:paraId="21106893" w14:textId="77777777" w:rsidTr="00BD49EC">
        <w:trPr>
          <w:trHeight w:val="692"/>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7429A08"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Internal &amp; external ironwork redecoration</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11BFDCF"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Redecorating the ironwork prolongs the life of the item and improves the aesthetic of the church. The redecoration of ironwork also provides a good opportunity to inspect the item for damage.</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9E4C8A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7</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8F3682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£ 1,500.00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CF012DB"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£ 5,357.14</w:t>
            </w:r>
          </w:p>
        </w:tc>
      </w:tr>
      <w:tr w:rsidR="00BF0D16" w:rsidRPr="00B46BBE" w14:paraId="08F24E84" w14:textId="77777777" w:rsidTr="00BD49EC">
        <w:trPr>
          <w:trHeight w:val="692"/>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D88A38D"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External joinery, redecoration</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DF70B06"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Redecorating external joinery prolongs the life of the item and improves the aesthetic of the church. The redecoration of ironwork also provides a very good opportunity to inspect the item for damage.</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96EC4D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7</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9832A67"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£ 1,875.00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7FE7C45"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£ 6,696.43</w:t>
            </w:r>
          </w:p>
        </w:tc>
      </w:tr>
      <w:tr w:rsidR="00BF0D16" w:rsidRPr="00B46BBE" w14:paraId="5D8BDF33" w14:textId="77777777" w:rsidTr="00BD49EC">
        <w:trPr>
          <w:trHeight w:val="1265"/>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2BAE390"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Window repairs</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6B8DB55"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Minor repairs to the windows such as broken panes of glass, replacement of glazing bars, mortar repairs or lead work repairs are important to exclude the weather and birds and other animals.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CC34BC8"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5</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B3F13D1"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£ 350.00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DE822C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£ 1,750.00</w:t>
            </w:r>
          </w:p>
        </w:tc>
      </w:tr>
      <w:tr w:rsidR="00BF0D16" w:rsidRPr="00B46BBE" w14:paraId="60DEC11A" w14:textId="77777777" w:rsidTr="00BD49EC">
        <w:trPr>
          <w:trHeight w:val="279"/>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9FE815D"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lastRenderedPageBreak/>
              <w:t>Bell maintenance</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3B5C4D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Bells require ad hoc inspection and minor maintenance to fixtures and fittings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F4C85A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5</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5B1326F"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£ 235.00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9E8BE71"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£ 1,175.00</w:t>
            </w:r>
          </w:p>
        </w:tc>
      </w:tr>
      <w:tr w:rsidR="00BF0D16" w:rsidRPr="00B46BBE" w14:paraId="5F386017" w14:textId="77777777" w:rsidTr="00BD49EC">
        <w:trPr>
          <w:trHeight w:val="1340"/>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CA2EA4B"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Condition inspection report, all specialists</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1033601"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We have a 9 yearly architect or surveyors inspection plan. When the survey is undertaken all elements of the church will be inspected and a prioritised plan for all required repairs will be created.</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33BC0BF"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9</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65E26F1"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£ 450.00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508D74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£ 1,250.00</w:t>
            </w:r>
          </w:p>
        </w:tc>
      </w:tr>
      <w:tr w:rsidR="00BF0D16" w:rsidRPr="00B46BBE" w14:paraId="6234AB3B" w14:textId="77777777" w:rsidTr="00BD49EC">
        <w:trPr>
          <w:trHeight w:val="498"/>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0CB384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Roof overhaul</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F3A170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Roofs require constant minor maintenance with a major overhaul every seven years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291C287"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7</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CE09939"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£ 2,500.00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F62F3E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£ 8,928.57</w:t>
            </w:r>
          </w:p>
        </w:tc>
      </w:tr>
      <w:tr w:rsidR="00BF0D16" w:rsidRPr="00B46BBE" w14:paraId="5C7930A8" w14:textId="77777777" w:rsidTr="00BD49EC">
        <w:trPr>
          <w:trHeight w:val="690"/>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999D200"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Clock maintenance</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D19FC21"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An annual service of the clock with minor repairs and checks to ensure good timekeeping</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8EA4552"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E7231A2"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£ 140.00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DE6DB55"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£ 3,500.00</w:t>
            </w:r>
          </w:p>
        </w:tc>
      </w:tr>
      <w:tr w:rsidR="00BF0D16" w:rsidRPr="00B46BBE" w14:paraId="102D4624" w14:textId="77777777" w:rsidTr="00BD49EC">
        <w:trPr>
          <w:trHeight w:val="1199"/>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04C82A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Tree inspection</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23C6662"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A five yearly inspection of all the trees in the churchyards we are responsible for to check for defects and enable us to plan for any required works.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23075CC"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5</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823F5CA"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£ 225.00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6993FB2"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£ 1,125.00</w:t>
            </w:r>
          </w:p>
        </w:tc>
      </w:tr>
      <w:tr w:rsidR="00BF0D16" w:rsidRPr="00B46BBE" w14:paraId="53BDDD17" w14:textId="77777777" w:rsidTr="00BD49EC">
        <w:trPr>
          <w:trHeight w:val="915"/>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3E88894"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Churchyard maintenance</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ACC63C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Grass cutting and minor trimming of plants and bushes etc.</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E1C336B"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0.5</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AED41D9"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£ 200.00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B040198"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£ 10,000.00</w:t>
            </w:r>
          </w:p>
        </w:tc>
      </w:tr>
      <w:tr w:rsidR="00BF0D16" w:rsidRPr="00B46BBE" w14:paraId="1DEDC3C0" w14:textId="77777777" w:rsidTr="00BD49EC">
        <w:trPr>
          <w:trHeight w:val="615"/>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5D79006"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Overheads</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9BD19C3"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Office costs to support maintenance planning etc.</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69210A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C969796"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£ 20.00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8422E0E"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£ 500.00</w:t>
            </w:r>
          </w:p>
        </w:tc>
      </w:tr>
      <w:tr w:rsidR="00BF0D16" w:rsidRPr="00B46BBE" w14:paraId="37DAD156" w14:textId="77777777" w:rsidTr="00BD49EC">
        <w:trPr>
          <w:trHeight w:val="915"/>
        </w:trPr>
        <w:tc>
          <w:tcPr>
            <w:tcW w:w="169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57B6F8C"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Staff Costs</w:t>
            </w:r>
          </w:p>
        </w:tc>
        <w:tc>
          <w:tcPr>
            <w:tcW w:w="510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2B731CAF"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Staff costs incurred in preparing the required inspections and reports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A2042B5"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w:t>
            </w:r>
          </w:p>
        </w:tc>
        <w:tc>
          <w:tcPr>
            <w:tcW w:w="1134"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2AC117D"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£ 97.00</w:t>
            </w:r>
          </w:p>
        </w:tc>
        <w:tc>
          <w:tcPr>
            <w:tcW w:w="1276"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5E27CC70"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£ 2,425.00</w:t>
            </w:r>
          </w:p>
        </w:tc>
      </w:tr>
      <w:tr w:rsidR="00BF0D16" w:rsidRPr="00B46BBE" w14:paraId="78A55587" w14:textId="77777777" w:rsidTr="00BD49EC">
        <w:trPr>
          <w:trHeight w:val="547"/>
        </w:trPr>
        <w:tc>
          <w:tcPr>
            <w:tcW w:w="6795"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09D9241" w14:textId="77777777" w:rsidR="00BF0D16" w:rsidRPr="00B46BBE" w:rsidRDefault="00BF0D16" w:rsidP="00BD49EC">
            <w:pPr>
              <w:spacing w:line="276" w:lineRule="auto"/>
              <w:ind w:hanging="15"/>
              <w:rPr>
                <w:rFonts w:ascii="Arial" w:eastAsia="Helvetica Neue" w:hAnsi="Arial" w:cs="Arial"/>
              </w:rPr>
            </w:pPr>
            <w:r w:rsidRPr="00B46BBE">
              <w:rPr>
                <w:rFonts w:ascii="Arial" w:eastAsia="Helvetica Neue" w:hAnsi="Arial" w:cs="Arial"/>
              </w:rPr>
              <w:t>TOTAL (Excluding VAT)</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800A26E" w14:textId="77777777" w:rsidR="00BF0D16" w:rsidRPr="00B46BBE" w:rsidRDefault="00BF0D16" w:rsidP="00BD49EC">
            <w:pPr>
              <w:spacing w:line="276" w:lineRule="auto"/>
              <w:ind w:hanging="15"/>
              <w:rPr>
                <w:rFonts w:ascii="Arial" w:eastAsia="Helvetica Neue" w:hAnsi="Arial" w:cs="Arial"/>
              </w:rPr>
            </w:pPr>
          </w:p>
        </w:tc>
        <w:tc>
          <w:tcPr>
            <w:tcW w:w="241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B640F21"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£107,598.57</w:t>
            </w:r>
          </w:p>
        </w:tc>
      </w:tr>
      <w:tr w:rsidR="00BF0D16" w:rsidRPr="00B46BBE" w14:paraId="0D44B8C0" w14:textId="77777777" w:rsidTr="00BD49EC">
        <w:trPr>
          <w:trHeight w:val="385"/>
        </w:trPr>
        <w:tc>
          <w:tcPr>
            <w:tcW w:w="6795"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9CF15A6" w14:textId="77777777" w:rsidR="00BF0D16" w:rsidRPr="00B46BBE" w:rsidRDefault="00BF0D16" w:rsidP="00BD49EC">
            <w:pPr>
              <w:spacing w:line="276" w:lineRule="auto"/>
              <w:ind w:hanging="15"/>
              <w:rPr>
                <w:rFonts w:ascii="Arial" w:eastAsia="Helvetica Neue" w:hAnsi="Arial" w:cs="Arial"/>
              </w:rPr>
            </w:pPr>
            <w:r w:rsidRPr="00B46BBE">
              <w:rPr>
                <w:rFonts w:ascii="Arial" w:eastAsia="Helvetica Neue" w:hAnsi="Arial" w:cs="Arial"/>
              </w:rPr>
              <w:t>TOTAL (Excluding VAT) / 25 years</w:t>
            </w:r>
          </w:p>
        </w:tc>
        <w:tc>
          <w:tcPr>
            <w:tcW w:w="709"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87E7A04" w14:textId="77777777" w:rsidR="00BF0D16" w:rsidRPr="00B46BBE" w:rsidRDefault="00BF0D16" w:rsidP="00BD49EC">
            <w:pPr>
              <w:spacing w:line="276" w:lineRule="auto"/>
              <w:ind w:hanging="15"/>
              <w:rPr>
                <w:rFonts w:ascii="Arial" w:eastAsia="Helvetica Neue" w:hAnsi="Arial" w:cs="Arial"/>
              </w:rPr>
            </w:pPr>
          </w:p>
        </w:tc>
        <w:tc>
          <w:tcPr>
            <w:tcW w:w="2410" w:type="dxa"/>
            <w:gridSpan w:val="2"/>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71BB6E8" w14:textId="77777777" w:rsidR="00BF0D16" w:rsidRPr="00B46BBE" w:rsidRDefault="00BF0D16" w:rsidP="00BD49EC">
            <w:pPr>
              <w:spacing w:before="0" w:line="276" w:lineRule="auto"/>
              <w:ind w:left="0"/>
              <w:jc w:val="center"/>
              <w:rPr>
                <w:rFonts w:ascii="Arial" w:eastAsia="Helvetica Neue" w:hAnsi="Arial" w:cs="Arial"/>
              </w:rPr>
            </w:pPr>
            <w:r w:rsidRPr="00B46BBE">
              <w:rPr>
                <w:rFonts w:ascii="Arial" w:eastAsia="Helvetica Neue" w:hAnsi="Arial" w:cs="Arial"/>
              </w:rPr>
              <w:t>£4,303.94</w:t>
            </w:r>
          </w:p>
        </w:tc>
      </w:tr>
    </w:tbl>
    <w:p w14:paraId="207068C1" w14:textId="77777777" w:rsidR="00BF0D16" w:rsidRPr="00B46BBE" w:rsidRDefault="00BF0D16" w:rsidP="00BF0D16">
      <w:pPr>
        <w:spacing w:line="276" w:lineRule="auto"/>
        <w:ind w:left="-20"/>
        <w:outlineLvl w:val="0"/>
        <w:rPr>
          <w:rFonts w:ascii="Arial" w:eastAsia="Helvetica Neue" w:hAnsi="Arial" w:cs="Arial"/>
          <w:b/>
          <w:sz w:val="28"/>
          <w:szCs w:val="28"/>
        </w:rPr>
      </w:pPr>
      <w:r w:rsidRPr="00B46BBE">
        <w:rPr>
          <w:rFonts w:ascii="Arial" w:eastAsia="Times New Roman" w:hAnsi="Arial" w:cs="Arial"/>
          <w:b/>
          <w:sz w:val="28"/>
          <w:szCs w:val="24"/>
        </w:rPr>
        <w:br w:type="page"/>
      </w:r>
      <w:bookmarkStart w:id="14" w:name="_heading=h.7ygjgvkuzqfo"/>
      <w:bookmarkEnd w:id="14"/>
    </w:p>
    <w:p w14:paraId="136F8723" w14:textId="77777777" w:rsidR="00BF0D16" w:rsidRPr="00B46BBE" w:rsidRDefault="00BF0D16" w:rsidP="00BF0D16">
      <w:pPr>
        <w:spacing w:line="276" w:lineRule="auto"/>
        <w:ind w:left="-20"/>
        <w:outlineLvl w:val="0"/>
        <w:rPr>
          <w:rFonts w:ascii="Arial" w:eastAsia="Helvetica Neue" w:hAnsi="Arial" w:cs="Arial"/>
          <w:b/>
          <w:sz w:val="28"/>
          <w:szCs w:val="24"/>
        </w:rPr>
      </w:pPr>
      <w:bookmarkStart w:id="15" w:name="_heading=h.q4hhstvl4hxi"/>
      <w:bookmarkStart w:id="16" w:name="_heading=h.uo4d9n5bbvwa"/>
      <w:bookmarkEnd w:id="15"/>
      <w:bookmarkEnd w:id="16"/>
      <w:r w:rsidRPr="00B46BBE">
        <w:rPr>
          <w:rFonts w:ascii="Arial" w:eastAsia="Helvetica Neue" w:hAnsi="Arial" w:cs="Arial"/>
          <w:b/>
          <w:sz w:val="28"/>
          <w:szCs w:val="24"/>
        </w:rPr>
        <w:lastRenderedPageBreak/>
        <w:t xml:space="preserve">Appendix 3: Typical Maintenance Tasks Forecast </w:t>
      </w:r>
    </w:p>
    <w:p w14:paraId="38A00715" w14:textId="77777777" w:rsidR="00BF0D16" w:rsidRPr="00B46BBE" w:rsidRDefault="00BF0D16" w:rsidP="00BF0D16">
      <w:pPr>
        <w:spacing w:line="276" w:lineRule="auto"/>
        <w:ind w:left="-20"/>
        <w:outlineLvl w:val="0"/>
        <w:rPr>
          <w:rFonts w:ascii="Arial" w:eastAsia="Helvetica Neue" w:hAnsi="Arial" w:cs="Arial"/>
          <w:b/>
          <w:sz w:val="28"/>
          <w:szCs w:val="24"/>
        </w:rPr>
      </w:pPr>
      <w:r w:rsidRPr="00B46BBE">
        <w:rPr>
          <w:rFonts w:ascii="Arial" w:eastAsia="Helvetica Neue" w:hAnsi="Arial" w:cs="Arial"/>
          <w:b/>
          <w:sz w:val="28"/>
          <w:szCs w:val="24"/>
        </w:rPr>
        <w:t>(Twice-Annual Maintenance Visits)</w:t>
      </w:r>
    </w:p>
    <w:p w14:paraId="6E3C8166" w14:textId="77777777" w:rsidR="00BF0D16" w:rsidRPr="00B46BBE" w:rsidRDefault="00BF0D16" w:rsidP="00BF0D16">
      <w:pPr>
        <w:spacing w:line="276" w:lineRule="auto"/>
      </w:pPr>
    </w:p>
    <w:tbl>
      <w:tblPr>
        <w:tblW w:w="9630" w:type="dxa"/>
        <w:tblBorders>
          <w:insideH w:val="nil"/>
          <w:insideV w:val="nil"/>
        </w:tblBorders>
        <w:tblLayout w:type="fixed"/>
        <w:tblLook w:val="0600" w:firstRow="0" w:lastRow="0" w:firstColumn="0" w:lastColumn="0" w:noHBand="1" w:noVBand="1"/>
      </w:tblPr>
      <w:tblGrid>
        <w:gridCol w:w="2970"/>
        <w:gridCol w:w="6660"/>
      </w:tblGrid>
      <w:tr w:rsidR="00BF0D16" w:rsidRPr="00B46BBE" w14:paraId="7B62A747" w14:textId="77777777" w:rsidTr="00BD49EC">
        <w:trPr>
          <w:trHeight w:val="315"/>
        </w:trPr>
        <w:tc>
          <w:tcPr>
            <w:tcW w:w="297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223D1EEB"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Item</w:t>
            </w:r>
          </w:p>
        </w:tc>
        <w:tc>
          <w:tcPr>
            <w:tcW w:w="666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40" w:type="dxa"/>
              <w:bottom w:w="0" w:type="dxa"/>
              <w:right w:w="40" w:type="dxa"/>
            </w:tcMar>
            <w:vAlign w:val="center"/>
            <w:hideMark/>
          </w:tcPr>
          <w:p w14:paraId="1DD7D066" w14:textId="77777777" w:rsidR="00BF0D16" w:rsidRPr="00B46BBE" w:rsidRDefault="00BF0D16" w:rsidP="00BD49EC">
            <w:pPr>
              <w:spacing w:before="0" w:line="276" w:lineRule="auto"/>
              <w:ind w:left="0"/>
              <w:jc w:val="center"/>
              <w:rPr>
                <w:rFonts w:ascii="Arial" w:eastAsia="Helvetica Neue" w:hAnsi="Arial" w:cs="Arial"/>
                <w:b/>
              </w:rPr>
            </w:pPr>
            <w:r w:rsidRPr="00B46BBE">
              <w:rPr>
                <w:rFonts w:ascii="Arial" w:eastAsia="Helvetica Neue" w:hAnsi="Arial" w:cs="Arial"/>
                <w:b/>
              </w:rPr>
              <w:t>Method &amp; Purpose</w:t>
            </w:r>
          </w:p>
        </w:tc>
      </w:tr>
      <w:tr w:rsidR="00BF0D16" w:rsidRPr="00B46BBE" w14:paraId="0A6AF285" w14:textId="77777777" w:rsidTr="00BD49EC">
        <w:trPr>
          <w:trHeight w:val="1290"/>
        </w:trPr>
        <w:tc>
          <w:tcPr>
            <w:tcW w:w="29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2B840E9"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Gutters, downpipes and gully clearance</w:t>
            </w:r>
          </w:p>
        </w:tc>
        <w:tc>
          <w:tcPr>
            <w:tcW w:w="66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19EF6B2"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Gutters, hoppers and downpipes are easily blocked by leaves and debris both windborne and dropped by birds which can lead to overflowing and water damage to the building.</w:t>
            </w:r>
          </w:p>
        </w:tc>
      </w:tr>
      <w:tr w:rsidR="00BF0D16" w:rsidRPr="00B46BBE" w14:paraId="57DA1009" w14:textId="77777777" w:rsidTr="00BD49EC">
        <w:trPr>
          <w:trHeight w:val="1800"/>
        </w:trPr>
        <w:tc>
          <w:tcPr>
            <w:tcW w:w="29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43E6825A"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Roof, inspection &amp; replacing slipped/missing slates/tiles</w:t>
            </w:r>
          </w:p>
        </w:tc>
        <w:tc>
          <w:tcPr>
            <w:tcW w:w="66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D238CB6"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 xml:space="preserve">Over time some slates/tiles or the pegs/nails which hold them will reach the end of their useful lifespan. When this happens it will allow slates to move from their correct position which can let rain </w:t>
            </w:r>
            <w:proofErr w:type="gramStart"/>
            <w:r w:rsidRPr="00B46BBE">
              <w:rPr>
                <w:rFonts w:ascii="Arial" w:eastAsia="Helvetica Neue" w:hAnsi="Arial" w:cs="Arial"/>
              </w:rPr>
              <w:t>in to</w:t>
            </w:r>
            <w:proofErr w:type="gramEnd"/>
            <w:r w:rsidRPr="00B46BBE">
              <w:rPr>
                <w:rFonts w:ascii="Arial" w:eastAsia="Helvetica Neue" w:hAnsi="Arial" w:cs="Arial"/>
              </w:rPr>
              <w:t xml:space="preserve"> the building and potentially poses a risk to visitors as the slate/tiles can fall.</w:t>
            </w:r>
          </w:p>
        </w:tc>
      </w:tr>
      <w:tr w:rsidR="00BF0D16" w:rsidRPr="00B46BBE" w14:paraId="635FEF9E" w14:textId="77777777" w:rsidTr="00BD49EC">
        <w:trPr>
          <w:trHeight w:val="1800"/>
        </w:trPr>
        <w:tc>
          <w:tcPr>
            <w:tcW w:w="29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63A61517"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Vegetation, control of growth</w:t>
            </w:r>
          </w:p>
        </w:tc>
        <w:tc>
          <w:tcPr>
            <w:tcW w:w="66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583FBCD"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Overgrown vegetation against walls and buildings can hold moisture against the building potentially causing damage and some plant species are invasive. Vegetation can also obscure the building hiding potential damage and can provide shelter for vermin such as mice.</w:t>
            </w:r>
          </w:p>
        </w:tc>
      </w:tr>
      <w:tr w:rsidR="00BF0D16" w:rsidRPr="00B46BBE" w14:paraId="0F82895E" w14:textId="77777777" w:rsidTr="00BD49EC">
        <w:trPr>
          <w:trHeight w:val="1035"/>
        </w:trPr>
        <w:tc>
          <w:tcPr>
            <w:tcW w:w="29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72785BE2"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Tower stairs &amp; boiler room steps, sweeping</w:t>
            </w:r>
          </w:p>
        </w:tc>
        <w:tc>
          <w:tcPr>
            <w:tcW w:w="66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0E69E4FD"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Leaves and other debris can build up on steps which could lead to accidents if people slip. Regular sweeping reduces the risk for potential accidents.</w:t>
            </w:r>
          </w:p>
        </w:tc>
      </w:tr>
      <w:tr w:rsidR="00BF0D16" w:rsidRPr="00B46BBE" w14:paraId="444C0B6B" w14:textId="77777777" w:rsidTr="00BD49EC">
        <w:trPr>
          <w:trHeight w:val="1545"/>
        </w:trPr>
        <w:tc>
          <w:tcPr>
            <w:tcW w:w="29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1DDC8B41"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Principal steps and paths, clearance</w:t>
            </w:r>
          </w:p>
        </w:tc>
        <w:tc>
          <w:tcPr>
            <w:tcW w:w="66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0D7079E"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Leaves and other debris can build up on steps which could lead to accidents if people slip. This is especially the case for churches with trees in the area. Regular sweeping of the steps reduces the risk for potential accidents.</w:t>
            </w:r>
          </w:p>
        </w:tc>
      </w:tr>
      <w:tr w:rsidR="00BF0D16" w:rsidRPr="00B46BBE" w14:paraId="520FBC57" w14:textId="77777777" w:rsidTr="00BD49EC">
        <w:trPr>
          <w:trHeight w:val="1290"/>
        </w:trPr>
        <w:tc>
          <w:tcPr>
            <w:tcW w:w="297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45EEB9A"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Wall Safe, servicing</w:t>
            </w:r>
          </w:p>
        </w:tc>
        <w:tc>
          <w:tcPr>
            <w:tcW w:w="666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hideMark/>
          </w:tcPr>
          <w:p w14:paraId="388143B8" w14:textId="77777777" w:rsidR="00BF0D16" w:rsidRPr="00B46BBE" w:rsidRDefault="00BF0D16" w:rsidP="00BD49EC">
            <w:pPr>
              <w:spacing w:before="0" w:line="276" w:lineRule="auto"/>
              <w:ind w:left="0"/>
              <w:rPr>
                <w:rFonts w:ascii="Arial" w:eastAsia="Helvetica Neue" w:hAnsi="Arial" w:cs="Arial"/>
              </w:rPr>
            </w:pPr>
            <w:r w:rsidRPr="00B46BBE">
              <w:rPr>
                <w:rFonts w:ascii="Arial" w:eastAsia="Helvetica Neue" w:hAnsi="Arial" w:cs="Arial"/>
              </w:rPr>
              <w:t xml:space="preserve">Servicing of the wall safe helps to ensure that the donations can be easily collected </w:t>
            </w:r>
            <w:proofErr w:type="gramStart"/>
            <w:r w:rsidRPr="00B46BBE">
              <w:rPr>
                <w:rFonts w:ascii="Arial" w:eastAsia="Helvetica Neue" w:hAnsi="Arial" w:cs="Arial"/>
              </w:rPr>
              <w:t>and also</w:t>
            </w:r>
            <w:proofErr w:type="gramEnd"/>
            <w:r w:rsidRPr="00B46BBE">
              <w:rPr>
                <w:rFonts w:ascii="Arial" w:eastAsia="Helvetica Neue" w:hAnsi="Arial" w:cs="Arial"/>
              </w:rPr>
              <w:t xml:space="preserve"> checks to ensure that there hasn’t been an attempt to steal from the safe.</w:t>
            </w:r>
          </w:p>
        </w:tc>
      </w:tr>
    </w:tbl>
    <w:p w14:paraId="40B92EEC" w14:textId="77777777" w:rsidR="00BF0D16" w:rsidRPr="00B46BBE" w:rsidRDefault="00BF0D16" w:rsidP="00BF0D16">
      <w:pPr>
        <w:spacing w:line="276" w:lineRule="auto"/>
        <w:ind w:left="-20"/>
        <w:outlineLvl w:val="0"/>
        <w:rPr>
          <w:rFonts w:ascii="Arial" w:eastAsia="Helvetica Neue" w:hAnsi="Arial" w:cs="Arial"/>
          <w:b/>
          <w:sz w:val="28"/>
          <w:szCs w:val="24"/>
        </w:rPr>
      </w:pPr>
      <w:r w:rsidRPr="00B46BBE">
        <w:rPr>
          <w:rFonts w:ascii="Arial" w:eastAsia="Times New Roman" w:hAnsi="Arial" w:cs="Arial"/>
          <w:b/>
          <w:sz w:val="28"/>
          <w:szCs w:val="24"/>
        </w:rPr>
        <w:br w:type="page"/>
      </w:r>
      <w:bookmarkStart w:id="17" w:name="_heading=h.4z7sqg8hc2jn"/>
      <w:bookmarkEnd w:id="17"/>
    </w:p>
    <w:p w14:paraId="1B49DAFE" w14:textId="77777777" w:rsidR="00BF0D16" w:rsidRPr="00B46BBE" w:rsidRDefault="00BF0D16" w:rsidP="00BF0D16">
      <w:pPr>
        <w:spacing w:line="276" w:lineRule="auto"/>
        <w:ind w:left="-20"/>
        <w:outlineLvl w:val="0"/>
        <w:rPr>
          <w:rFonts w:ascii="Arial" w:eastAsia="Helvetica Neue" w:hAnsi="Arial" w:cs="Arial"/>
          <w:b/>
          <w:sz w:val="28"/>
          <w:szCs w:val="24"/>
        </w:rPr>
      </w:pPr>
      <w:bookmarkStart w:id="18" w:name="_heading=h.fvzfjvv5i2sc"/>
      <w:bookmarkStart w:id="19" w:name="_heading=h.w0os269s5z6t"/>
      <w:bookmarkEnd w:id="18"/>
      <w:bookmarkEnd w:id="19"/>
      <w:r w:rsidRPr="00B46BBE">
        <w:rPr>
          <w:rFonts w:ascii="Arial" w:eastAsia="Helvetica Neue" w:hAnsi="Arial" w:cs="Arial"/>
          <w:b/>
          <w:sz w:val="28"/>
          <w:szCs w:val="24"/>
        </w:rPr>
        <w:lastRenderedPageBreak/>
        <w:t>Appendix 4: Typical Champing</w:t>
      </w:r>
      <w:sdt>
        <w:sdtPr>
          <w:rPr>
            <w:rFonts w:ascii="Arial" w:hAnsi="Arial" w:cs="Arial"/>
            <w:b/>
            <w:sz w:val="28"/>
            <w:szCs w:val="24"/>
          </w:rPr>
          <w:tag w:val="goog_rdk_1"/>
          <w:id w:val="452991542"/>
        </w:sdtPr>
        <w:sdtContent>
          <w:r w:rsidRPr="00B46BBE">
            <w:rPr>
              <w:rFonts w:ascii="Arial" w:eastAsia="Arial Unicode MS" w:hAnsi="Arial" w:cs="Arial"/>
              <w:sz w:val="28"/>
              <w:szCs w:val="24"/>
            </w:rPr>
            <w:t xml:space="preserve">™ </w:t>
          </w:r>
        </w:sdtContent>
      </w:sdt>
      <w:r w:rsidRPr="00B46BBE">
        <w:rPr>
          <w:rFonts w:ascii="Arial" w:eastAsia="Helvetica Neue" w:hAnsi="Arial" w:cs="Arial"/>
          <w:b/>
          <w:sz w:val="28"/>
          <w:szCs w:val="24"/>
        </w:rPr>
        <w:t xml:space="preserve"> Arrangements and Related Income</w:t>
      </w:r>
    </w:p>
    <w:p w14:paraId="7B631225" w14:textId="77777777" w:rsidR="00BF0D16" w:rsidRDefault="00BF0D16" w:rsidP="00BF0D16">
      <w:pPr>
        <w:spacing w:before="80" w:line="276" w:lineRule="auto"/>
        <w:jc w:val="both"/>
      </w:pPr>
      <w:r>
        <w:t xml:space="preserve">Champing™ is the exclusive overnight hire of a church to visitors. Camp beds and chairs are set up inside the church, along with tea making provisions, battery lighting, and cushions and blankets to give guests a cosy stay. </w:t>
      </w:r>
    </w:p>
    <w:p w14:paraId="22BC0769" w14:textId="77777777" w:rsidR="00BF0D16" w:rsidRDefault="00BF0D16" w:rsidP="00BF0D16">
      <w:pPr>
        <w:spacing w:before="80" w:line="276" w:lineRule="auto"/>
        <w:jc w:val="both"/>
      </w:pPr>
      <w:r>
        <w:t xml:space="preserve">Guests book online through the Champing™ website www.champing.co.uk and these bookings are related to local </w:t>
      </w:r>
      <w:proofErr w:type="gramStart"/>
      <w:r>
        <w:t>contacts</w:t>
      </w:r>
      <w:proofErr w:type="gramEnd"/>
      <w:r>
        <w:t xml:space="preserve"> so everyone knows when visitors are staying. A local member of staff sets out equipment for the night and removes all gear each morning. Guests have exclusive access to the church between 6.00 p.m. until 10.00 a.m. so visitors can enjoy the church during the day. </w:t>
      </w:r>
    </w:p>
    <w:p w14:paraId="22750543" w14:textId="77777777" w:rsidR="00BF0D16" w:rsidRDefault="00BF0D16" w:rsidP="00BF0D16">
      <w:pPr>
        <w:spacing w:before="80" w:line="276" w:lineRule="auto"/>
        <w:jc w:val="both"/>
      </w:pPr>
      <w:r>
        <w:t xml:space="preserve">Champers don’t expect much in the way of facilities and understand that these are ancient buildings. For most churches we’ve installed eco-loos either inside or outside in wooden cabins. We don’t allow candles but provide battery lanterns and fairy lights. As most of our churches don’t have </w:t>
      </w:r>
      <w:proofErr w:type="gramStart"/>
      <w:r>
        <w:t>heating</w:t>
      </w:r>
      <w:proofErr w:type="gramEnd"/>
      <w:r>
        <w:t xml:space="preserve"> we only operate Champing™ between the end of March and the end of October, and we recommend Champers bring warm sleeping bags and extra blankets. We also supply bedding and </w:t>
      </w:r>
      <w:proofErr w:type="gramStart"/>
      <w:r>
        <w:t>breakfasts</w:t>
      </w:r>
      <w:proofErr w:type="gramEnd"/>
      <w:r>
        <w:t xml:space="preserve"> but this option isn’t available at all churches. Most Champers will eat out locally or may bring their own picnic. </w:t>
      </w:r>
    </w:p>
    <w:p w14:paraId="7E57A511" w14:textId="77777777" w:rsidR="00BF0D16" w:rsidRDefault="00BF0D16" w:rsidP="00BF0D16">
      <w:pPr>
        <w:spacing w:before="80" w:line="276" w:lineRule="auto"/>
        <w:jc w:val="both"/>
      </w:pPr>
      <w:r>
        <w:t xml:space="preserve">For those churches without </w:t>
      </w:r>
      <w:proofErr w:type="gramStart"/>
      <w:r>
        <w:t>electricity</w:t>
      </w:r>
      <w:proofErr w:type="gramEnd"/>
      <w:r>
        <w:t xml:space="preserve"> we provide a gas camping </w:t>
      </w:r>
      <w:proofErr w:type="gramStart"/>
      <w:r>
        <w:t>stove</w:t>
      </w:r>
      <w:proofErr w:type="gramEnd"/>
      <w:r>
        <w:t xml:space="preserve"> and we also provide amply bottled water for Champers and all visitors to use. </w:t>
      </w:r>
    </w:p>
    <w:p w14:paraId="03647331" w14:textId="77777777" w:rsidR="00BF0D16" w:rsidRDefault="00BF0D16" w:rsidP="00BF0D16">
      <w:pPr>
        <w:spacing w:before="80" w:line="276" w:lineRule="auto"/>
        <w:jc w:val="both"/>
      </w:pPr>
      <w:proofErr w:type="gramStart"/>
      <w:r>
        <w:t>Typically</w:t>
      </w:r>
      <w:proofErr w:type="gramEnd"/>
      <w:r>
        <w:t xml:space="preserve"> Champers are couples and families. Some of our churches are large enough to welcome groups of up to 16 people. We are dog-friendly, and child-friendly. Many Champers appreciate the history, architecture, and unique features of their surroundings, and come to learn about the building and its locale through this unique accommodation. We offer those staying for the first time a free CCT membership so they can learn more about our work and consider support for The Trust after their visit. </w:t>
      </w:r>
    </w:p>
    <w:p w14:paraId="3FA3D593" w14:textId="77777777" w:rsidR="00BF0D16" w:rsidRPr="00B46BBE" w:rsidRDefault="00BF0D16" w:rsidP="00BF0D16">
      <w:pPr>
        <w:spacing w:before="80" w:line="276" w:lineRule="auto"/>
        <w:jc w:val="both"/>
      </w:pPr>
      <w:r>
        <w:t>You can evaluate typical income which derives from Champing™ in the table below.</w:t>
      </w:r>
    </w:p>
    <w:tbl>
      <w:tblPr>
        <w:tblpPr w:leftFromText="181" w:rightFromText="181" w:topFromText="198" w:vertAnchor="page" w:horzAnchor="margin" w:tblpY="8515"/>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66"/>
        <w:gridCol w:w="1381"/>
        <w:gridCol w:w="1381"/>
        <w:gridCol w:w="1381"/>
        <w:gridCol w:w="1381"/>
        <w:gridCol w:w="1275"/>
      </w:tblGrid>
      <w:tr w:rsidR="00BF0D16" w:rsidRPr="00B46BBE" w14:paraId="4AF18E66" w14:textId="77777777" w:rsidTr="00BF0D16">
        <w:trPr>
          <w:trHeight w:val="579"/>
        </w:trPr>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40" w:type="dxa"/>
              <w:bottom w:w="0" w:type="dxa"/>
              <w:right w:w="40" w:type="dxa"/>
            </w:tcMar>
            <w:vAlign w:val="center"/>
            <w:hideMark/>
          </w:tcPr>
          <w:p w14:paraId="40DA70F1"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Church</w:t>
            </w:r>
          </w:p>
        </w:tc>
        <w:tc>
          <w:tcPr>
            <w:tcW w:w="13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40" w:type="dxa"/>
              <w:bottom w:w="0" w:type="dxa"/>
              <w:right w:w="40" w:type="dxa"/>
            </w:tcMar>
            <w:vAlign w:val="center"/>
            <w:hideMark/>
          </w:tcPr>
          <w:p w14:paraId="172B9D21"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2020</w:t>
            </w:r>
          </w:p>
        </w:tc>
        <w:tc>
          <w:tcPr>
            <w:tcW w:w="13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40" w:type="dxa"/>
              <w:bottom w:w="0" w:type="dxa"/>
              <w:right w:w="40" w:type="dxa"/>
            </w:tcMar>
            <w:vAlign w:val="center"/>
            <w:hideMark/>
          </w:tcPr>
          <w:p w14:paraId="7F37AAB7"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2019</w:t>
            </w:r>
          </w:p>
        </w:tc>
        <w:tc>
          <w:tcPr>
            <w:tcW w:w="13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40" w:type="dxa"/>
              <w:bottom w:w="0" w:type="dxa"/>
              <w:right w:w="40" w:type="dxa"/>
            </w:tcMar>
            <w:vAlign w:val="center"/>
            <w:hideMark/>
          </w:tcPr>
          <w:p w14:paraId="159D235F"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2018</w:t>
            </w:r>
          </w:p>
        </w:tc>
        <w:tc>
          <w:tcPr>
            <w:tcW w:w="138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40" w:type="dxa"/>
              <w:bottom w:w="0" w:type="dxa"/>
              <w:right w:w="40" w:type="dxa"/>
            </w:tcMar>
            <w:vAlign w:val="center"/>
            <w:hideMark/>
          </w:tcPr>
          <w:p w14:paraId="4862B4C6"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2017</w:t>
            </w:r>
          </w:p>
        </w:tc>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40" w:type="dxa"/>
              <w:bottom w:w="0" w:type="dxa"/>
              <w:right w:w="40" w:type="dxa"/>
            </w:tcMar>
            <w:vAlign w:val="center"/>
            <w:hideMark/>
          </w:tcPr>
          <w:p w14:paraId="0DBDF1CA"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Total</w:t>
            </w:r>
          </w:p>
        </w:tc>
      </w:tr>
      <w:tr w:rsidR="00BF0D16" w:rsidRPr="00B46BBE" w14:paraId="1F0A0DB0" w14:textId="77777777" w:rsidTr="00BF0D16">
        <w:trPr>
          <w:trHeight w:val="579"/>
        </w:trPr>
        <w:tc>
          <w:tcPr>
            <w:tcW w:w="296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FF0CBDA"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Langport, Somerset</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3C93A25"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£3,128.00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9C87004"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£3,809.94</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97E0360"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£2,765.60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2543D03"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£10,472.40</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4B56C56"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£20,175.94</w:t>
            </w:r>
          </w:p>
        </w:tc>
      </w:tr>
      <w:tr w:rsidR="00BF0D16" w:rsidRPr="00B46BBE" w14:paraId="02F5D8FC" w14:textId="77777777" w:rsidTr="00BF0D16">
        <w:trPr>
          <w:trHeight w:val="579"/>
        </w:trPr>
        <w:tc>
          <w:tcPr>
            <w:tcW w:w="296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FBBE8BC"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Emborough, Somerset</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6DC5F4B" w14:textId="77777777" w:rsidR="00BF0D16" w:rsidRPr="00B46BBE" w:rsidRDefault="00BF0D16" w:rsidP="00BF0D16">
            <w:pPr>
              <w:spacing w:before="0" w:line="276" w:lineRule="auto"/>
              <w:ind w:hanging="15"/>
              <w:jc w:val="center"/>
              <w:rPr>
                <w:rFonts w:ascii="Arial" w:eastAsia="Helvetica Neue" w:hAnsi="Arial" w:cs="Arial"/>
              </w:rPr>
            </w:pPr>
            <w:r w:rsidRPr="00B46BBE">
              <w:rPr>
                <w:rFonts w:ascii="Arial" w:eastAsia="Helvetica Neue" w:hAnsi="Arial" w:cs="Arial"/>
              </w:rPr>
              <w:t>£2,625.00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F40A8C6"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£1,378.49</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E977651"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£2,024.30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3A2D8B7"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960D5C6"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£6,027.79</w:t>
            </w:r>
          </w:p>
        </w:tc>
      </w:tr>
      <w:tr w:rsidR="00BF0D16" w:rsidRPr="00B46BBE" w14:paraId="6CC2F2F0" w14:textId="77777777" w:rsidTr="00BF0D16">
        <w:trPr>
          <w:trHeight w:val="579"/>
        </w:trPr>
        <w:tc>
          <w:tcPr>
            <w:tcW w:w="296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C91FD09"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Chiselhampton, Oxfordshire</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7A512AB"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£1,705.00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2CA1725"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£5,864.11</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6DE6A501"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£2,696.40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4550AE7"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£10,156.29</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D901D5B"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£20,421.80</w:t>
            </w:r>
          </w:p>
        </w:tc>
      </w:tr>
      <w:tr w:rsidR="00BF0D16" w:rsidRPr="00B46BBE" w14:paraId="57AA00A2" w14:textId="77777777" w:rsidTr="00BF0D16">
        <w:trPr>
          <w:trHeight w:val="579"/>
        </w:trPr>
        <w:tc>
          <w:tcPr>
            <w:tcW w:w="296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DEEDAF3"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Wolfhamcote, Warwickshire</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F525633" w14:textId="77777777" w:rsidR="00BF0D16" w:rsidRPr="00B46BBE" w:rsidRDefault="00BF0D16" w:rsidP="00BF0D16">
            <w:pPr>
              <w:spacing w:before="0" w:line="276" w:lineRule="auto"/>
              <w:ind w:hanging="15"/>
              <w:jc w:val="center"/>
              <w:rPr>
                <w:rFonts w:ascii="Arial" w:eastAsia="Helvetica Neue" w:hAnsi="Arial" w:cs="Arial"/>
              </w:rPr>
            </w:pPr>
            <w:r w:rsidRPr="00B46BBE">
              <w:rPr>
                <w:rFonts w:ascii="Arial" w:eastAsia="Helvetica Neue" w:hAnsi="Arial" w:cs="Arial"/>
              </w:rPr>
              <w:t>£1,624.00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4C1A5AA"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£2,213.77</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3FD3B03"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£3,001.00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4CD83CF"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B466BFF"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£6,838.77</w:t>
            </w:r>
          </w:p>
        </w:tc>
      </w:tr>
      <w:tr w:rsidR="00BF0D16" w:rsidRPr="00B46BBE" w14:paraId="67CD27CD" w14:textId="77777777" w:rsidTr="00BF0D16">
        <w:trPr>
          <w:trHeight w:val="579"/>
        </w:trPr>
        <w:tc>
          <w:tcPr>
            <w:tcW w:w="296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2FE72F61"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Holme Lacy, Herefordshire</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3115EA0" w14:textId="77777777" w:rsidR="00BF0D16" w:rsidRPr="00B46BBE" w:rsidRDefault="00BF0D16" w:rsidP="00BF0D16">
            <w:pPr>
              <w:spacing w:before="0" w:line="276" w:lineRule="auto"/>
              <w:ind w:hanging="15"/>
              <w:jc w:val="center"/>
              <w:rPr>
                <w:rFonts w:ascii="Arial" w:eastAsia="Helvetica Neue" w:hAnsi="Arial" w:cs="Arial"/>
              </w:rPr>
            </w:pPr>
            <w:r w:rsidRPr="00B46BBE">
              <w:rPr>
                <w:rFonts w:ascii="Arial" w:eastAsia="Helvetica Neue" w:hAnsi="Arial" w:cs="Arial"/>
              </w:rPr>
              <w:t>£1,004.00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C67F76A"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£4,758.55</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B8B8ECD"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£4,368.80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3F21A86"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9F06E89"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£10,131.35</w:t>
            </w:r>
          </w:p>
        </w:tc>
      </w:tr>
      <w:tr w:rsidR="00BF0D16" w:rsidRPr="00B46BBE" w14:paraId="74C08C56" w14:textId="77777777" w:rsidTr="00BF0D16">
        <w:trPr>
          <w:trHeight w:val="580"/>
        </w:trPr>
        <w:tc>
          <w:tcPr>
            <w:tcW w:w="2966"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447CDFDB" w14:textId="77777777" w:rsidR="00BF0D16" w:rsidRPr="00B46BBE" w:rsidRDefault="00BF0D16" w:rsidP="00BF0D16">
            <w:pPr>
              <w:spacing w:before="0" w:line="276" w:lineRule="auto"/>
              <w:ind w:left="0"/>
              <w:rPr>
                <w:rFonts w:ascii="Arial" w:eastAsia="Helvetica Neue" w:hAnsi="Arial" w:cs="Arial"/>
              </w:rPr>
            </w:pPr>
            <w:r w:rsidRPr="00B46BBE">
              <w:rPr>
                <w:rFonts w:ascii="Arial" w:eastAsia="Helvetica Neue" w:hAnsi="Arial" w:cs="Arial"/>
              </w:rPr>
              <w:t>TOTAL</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05A49C1E"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£10,086.00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1705F049"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£18,024.86</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59DFDBA3"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£14,856.10</w:t>
            </w:r>
          </w:p>
        </w:tc>
        <w:tc>
          <w:tcPr>
            <w:tcW w:w="1381"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7BF9E21D" w14:textId="77777777" w:rsidR="00BF0D16" w:rsidRPr="00B46BBE" w:rsidRDefault="00BF0D16" w:rsidP="00BF0D16">
            <w:pPr>
              <w:spacing w:before="0" w:line="276" w:lineRule="auto"/>
              <w:ind w:left="0"/>
              <w:jc w:val="center"/>
              <w:rPr>
                <w:rFonts w:ascii="Arial" w:eastAsia="Helvetica Neue" w:hAnsi="Arial" w:cs="Arial"/>
              </w:rPr>
            </w:pPr>
            <w:r w:rsidRPr="00B46BBE">
              <w:rPr>
                <w:rFonts w:ascii="Arial" w:eastAsia="Helvetica Neue" w:hAnsi="Arial" w:cs="Arial"/>
              </w:rPr>
              <w:t>£20,628.69</w:t>
            </w:r>
          </w:p>
        </w:tc>
        <w:tc>
          <w:tcPr>
            <w:tcW w:w="1275" w:type="dxa"/>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14:paraId="3C6473F0" w14:textId="77777777" w:rsidR="00BF0D16" w:rsidRPr="00B46BBE" w:rsidRDefault="00BF0D16" w:rsidP="00BF0D16">
            <w:pPr>
              <w:spacing w:before="0" w:line="276" w:lineRule="auto"/>
              <w:ind w:left="0"/>
              <w:jc w:val="right"/>
              <w:rPr>
                <w:rFonts w:ascii="Arial" w:eastAsia="Helvetica Neue" w:hAnsi="Arial" w:cs="Arial"/>
              </w:rPr>
            </w:pPr>
            <w:r w:rsidRPr="00B46BBE">
              <w:rPr>
                <w:rFonts w:ascii="Arial" w:eastAsia="Helvetica Neue" w:hAnsi="Arial" w:cs="Arial"/>
              </w:rPr>
              <w:t>£63,595.65</w:t>
            </w:r>
          </w:p>
        </w:tc>
      </w:tr>
    </w:tbl>
    <w:p w14:paraId="78474E0E" w14:textId="77777777" w:rsidR="00225E8C" w:rsidRPr="00540BEF" w:rsidRDefault="00225E8C">
      <w:pPr>
        <w:spacing w:before="0"/>
        <w:ind w:left="720"/>
        <w:rPr>
          <w:rFonts w:ascii="Arial" w:eastAsia="Helvetica Neue" w:hAnsi="Arial" w:cs="Arial"/>
        </w:rPr>
      </w:pPr>
    </w:p>
    <w:sectPr w:rsidR="00225E8C" w:rsidRPr="00540BEF" w:rsidSect="00DE1EE8">
      <w:headerReference w:type="default" r:id="rId14"/>
      <w:footerReference w:type="default" r:id="rId15"/>
      <w:headerReference w:type="first" r:id="rId16"/>
      <w:footerReference w:type="first" r:id="rId17"/>
      <w:pgSz w:w="12240" w:h="15840"/>
      <w:pgMar w:top="964" w:right="1134" w:bottom="851" w:left="1134" w:header="0"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437F8" w14:textId="77777777" w:rsidR="00CF1D1B" w:rsidRDefault="00CF1D1B">
      <w:pPr>
        <w:spacing w:before="0" w:line="240" w:lineRule="auto"/>
      </w:pPr>
      <w:r>
        <w:separator/>
      </w:r>
    </w:p>
  </w:endnote>
  <w:endnote w:type="continuationSeparator" w:id="0">
    <w:p w14:paraId="63C3B8D9" w14:textId="77777777" w:rsidR="00CF1D1B" w:rsidRDefault="00CF1D1B">
      <w:pPr>
        <w:spacing w:before="0" w:line="240" w:lineRule="auto"/>
      </w:pPr>
      <w:r>
        <w:continuationSeparator/>
      </w:r>
    </w:p>
  </w:endnote>
  <w:endnote w:type="continuationNotice" w:id="1">
    <w:p w14:paraId="520AD6CD" w14:textId="77777777" w:rsidR="00CF1D1B" w:rsidRDefault="00CF1D1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Wingdings 3">
    <w:panose1 w:val="05040102010807070707"/>
    <w:charset w:val="02"/>
    <w:family w:val="roman"/>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Helvetica Neue">
    <w:altName w:val="Arial"/>
    <w:charset w:val="00"/>
    <w:family w:val="auto"/>
    <w:pitch w:val="default"/>
  </w:font>
  <w:font w:name="Trebuchet MS">
    <w:panose1 w:val="020B0603020202020204"/>
    <w:charset w:val="00"/>
    <w:family w:val="swiss"/>
    <w:pitch w:val="variable"/>
    <w:sig w:usb0="00000687" w:usb1="00000000" w:usb2="00000000" w:usb3="00000000" w:csb0="0000009F" w:csb1="00000000"/>
  </w:font>
  <w:font w:name="Economica">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648A" w14:textId="77777777" w:rsidR="00937079" w:rsidRDefault="00937079">
    <w:pPr>
      <w:pBdr>
        <w:top w:val="nil"/>
        <w:left w:val="nil"/>
        <w:bottom w:val="nil"/>
        <w:right w:val="nil"/>
        <w:between w:val="nil"/>
      </w:pBdr>
      <w:spacing w:before="0" w:line="240" w:lineRule="auto"/>
      <w:ind w:hanging="15"/>
    </w:pPr>
    <w:r>
      <w:rPr>
        <w:noProof/>
      </w:rPr>
      <w:drawing>
        <wp:inline distT="114300" distB="114300" distL="114300" distR="114300" wp14:anchorId="44CC2610" wp14:editId="66DD0CFA">
          <wp:extent cx="5943600" cy="25400"/>
          <wp:effectExtent l="0" t="0" r="0" b="0"/>
          <wp:docPr id="16"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4856C2DF" w14:textId="77777777" w:rsidR="00937079" w:rsidRDefault="00937079">
    <w:pPr>
      <w:pBdr>
        <w:top w:val="nil"/>
        <w:left w:val="nil"/>
        <w:bottom w:val="nil"/>
        <w:right w:val="nil"/>
        <w:between w:val="nil"/>
      </w:pBdr>
      <w:spacing w:before="0" w:line="240" w:lineRule="auto"/>
      <w:ind w:firstLine="75"/>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574419">
      <w:rPr>
        <w:rFonts w:ascii="Arial" w:eastAsia="Arial" w:hAnsi="Arial" w:cs="Arial"/>
        <w:noProof/>
      </w:rPr>
      <w:t>6</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3F72" w14:textId="79DF250D" w:rsidR="00937079" w:rsidRDefault="00937079">
    <w:pPr>
      <w:pBdr>
        <w:top w:val="nil"/>
        <w:left w:val="nil"/>
        <w:bottom w:val="nil"/>
        <w:right w:val="nil"/>
        <w:between w:val="nil"/>
      </w:pBdr>
      <w:spacing w:before="0"/>
      <w:ind w:hanging="15"/>
    </w:pPr>
  </w:p>
  <w:p w14:paraId="1DBFC8BD" w14:textId="77777777" w:rsidR="00937079" w:rsidRDefault="00937079">
    <w:pPr>
      <w:pStyle w:val="Subtitle"/>
      <w:pBdr>
        <w:top w:val="nil"/>
        <w:left w:val="nil"/>
        <w:bottom w:val="nil"/>
        <w:right w:val="nil"/>
        <w:between w:val="nil"/>
      </w:pBdr>
      <w:ind w:hanging="15"/>
    </w:pPr>
    <w:bookmarkStart w:id="21" w:name="_heading=h.3j2qqm3" w:colFirst="0" w:colLast="0"/>
    <w:bookmarkEnd w:id="2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8530" w14:textId="77777777" w:rsidR="00CF1D1B" w:rsidRDefault="00CF1D1B">
      <w:pPr>
        <w:spacing w:before="0" w:line="240" w:lineRule="auto"/>
      </w:pPr>
      <w:r>
        <w:separator/>
      </w:r>
    </w:p>
  </w:footnote>
  <w:footnote w:type="continuationSeparator" w:id="0">
    <w:p w14:paraId="581476BB" w14:textId="77777777" w:rsidR="00CF1D1B" w:rsidRDefault="00CF1D1B">
      <w:pPr>
        <w:spacing w:before="0" w:line="240" w:lineRule="auto"/>
      </w:pPr>
      <w:r>
        <w:continuationSeparator/>
      </w:r>
    </w:p>
  </w:footnote>
  <w:footnote w:type="continuationNotice" w:id="1">
    <w:p w14:paraId="57B681D1" w14:textId="77777777" w:rsidR="00CF1D1B" w:rsidRDefault="00CF1D1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A62F" w14:textId="77777777" w:rsidR="00937079" w:rsidRPr="009D3AEF" w:rsidRDefault="00937079" w:rsidP="009D3AEF">
    <w:pPr>
      <w:pStyle w:val="Header"/>
    </w:pPr>
    <w:bookmarkStart w:id="20" w:name="_heading=h.z337ya" w:colFirst="0" w:colLast="0"/>
    <w:bookmarkEnd w:id="2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AE62" w14:textId="77777777" w:rsidR="00872508" w:rsidRDefault="00872508">
    <w:pPr>
      <w:ind w:hanging="15"/>
    </w:pPr>
  </w:p>
  <w:p w14:paraId="70108701" w14:textId="1ECDC6F0" w:rsidR="00937079" w:rsidRDefault="00937079">
    <w:pPr>
      <w:ind w:hanging="15"/>
    </w:pPr>
    <w:r>
      <w:rPr>
        <w:noProof/>
      </w:rPr>
      <w:drawing>
        <wp:inline distT="114300" distB="114300" distL="114300" distR="114300" wp14:anchorId="4947B281" wp14:editId="5E97D6FA">
          <wp:extent cx="2542032" cy="1271016"/>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42032" cy="127101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D1D"/>
    <w:multiLevelType w:val="hybridMultilevel"/>
    <w:tmpl w:val="F79CA2EA"/>
    <w:lvl w:ilvl="0" w:tplc="5ECAC25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463A4"/>
    <w:multiLevelType w:val="hybridMultilevel"/>
    <w:tmpl w:val="8FAACF72"/>
    <w:lvl w:ilvl="0" w:tplc="5ECAC25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C1D71"/>
    <w:multiLevelType w:val="multilevel"/>
    <w:tmpl w:val="5FDCE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8B3318"/>
    <w:multiLevelType w:val="hybridMultilevel"/>
    <w:tmpl w:val="CA9C3C38"/>
    <w:lvl w:ilvl="0" w:tplc="76F65F92">
      <w:start w:val="3"/>
      <w:numFmt w:val="bullet"/>
      <w:lvlText w:val="-"/>
      <w:lvlJc w:val="left"/>
      <w:pPr>
        <w:ind w:left="786" w:hanging="360"/>
      </w:pPr>
      <w:rPr>
        <w:rFonts w:ascii="Arial" w:eastAsia="Times New Roman"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9A46152"/>
    <w:multiLevelType w:val="hybridMultilevel"/>
    <w:tmpl w:val="B3ECE19A"/>
    <w:lvl w:ilvl="0" w:tplc="5ECAC258">
      <w:numFmt w:val="bullet"/>
      <w:lvlText w:val="-"/>
      <w:lvlJc w:val="left"/>
      <w:pPr>
        <w:ind w:left="786" w:hanging="360"/>
      </w:pPr>
      <w:rPr>
        <w:rFonts w:ascii="Aptos" w:eastAsiaTheme="minorHAnsi" w:hAnsi="Aptos"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1FAE7B95"/>
    <w:multiLevelType w:val="multilevel"/>
    <w:tmpl w:val="C89A7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DD05CF"/>
    <w:multiLevelType w:val="multilevel"/>
    <w:tmpl w:val="03AE6F4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385967"/>
    <w:multiLevelType w:val="hybridMultilevel"/>
    <w:tmpl w:val="3F1EEFD0"/>
    <w:lvl w:ilvl="0" w:tplc="5ECAC258">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3B29B3"/>
    <w:multiLevelType w:val="hybridMultilevel"/>
    <w:tmpl w:val="B282CA7A"/>
    <w:lvl w:ilvl="0" w:tplc="FFFFFFFF">
      <w:numFmt w:val="bullet"/>
      <w:lvlText w:val="-"/>
      <w:lvlJc w:val="left"/>
      <w:pPr>
        <w:ind w:left="786" w:hanging="360"/>
      </w:pPr>
      <w:rPr>
        <w:rFonts w:ascii="Aptos" w:eastAsiaTheme="minorHAnsi" w:hAnsi="Aptos" w:cstheme="minorBidi" w:hint="default"/>
      </w:rPr>
    </w:lvl>
    <w:lvl w:ilvl="1" w:tplc="FFFFFFFF">
      <w:numFmt w:val="bullet"/>
      <w:lvlText w:val="-"/>
      <w:lvlJc w:val="left"/>
      <w:pPr>
        <w:ind w:left="1866" w:hanging="360"/>
      </w:pPr>
      <w:rPr>
        <w:rFonts w:ascii="Aptos" w:eastAsiaTheme="minorHAnsi" w:hAnsi="Aptos" w:cstheme="minorBidi" w:hint="default"/>
      </w:rPr>
    </w:lvl>
    <w:lvl w:ilvl="2" w:tplc="FFFFFFFF">
      <w:numFmt w:val="bullet"/>
      <w:lvlText w:val="-"/>
      <w:lvlJc w:val="left"/>
      <w:pPr>
        <w:ind w:left="2586" w:hanging="360"/>
      </w:pPr>
      <w:rPr>
        <w:rFonts w:ascii="Aptos" w:eastAsiaTheme="minorHAnsi" w:hAnsi="Aptos" w:cstheme="minorBidi"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3ECB3ED2"/>
    <w:multiLevelType w:val="hybridMultilevel"/>
    <w:tmpl w:val="B066DE52"/>
    <w:lvl w:ilvl="0" w:tplc="FFFFFFFF">
      <w:numFmt w:val="bullet"/>
      <w:lvlText w:val="-"/>
      <w:lvlJc w:val="left"/>
      <w:pPr>
        <w:ind w:left="720" w:hanging="360"/>
      </w:pPr>
      <w:rPr>
        <w:rFonts w:ascii="Aptos" w:eastAsiaTheme="minorHAnsi" w:hAnsi="Aptos" w:cstheme="minorBidi" w:hint="default"/>
      </w:rPr>
    </w:lvl>
    <w:lvl w:ilvl="1" w:tplc="5ECAC258">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F577738"/>
    <w:multiLevelType w:val="hybridMultilevel"/>
    <w:tmpl w:val="D130AA3C"/>
    <w:lvl w:ilvl="0" w:tplc="5ECAC258">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C762B81"/>
    <w:multiLevelType w:val="hybridMultilevel"/>
    <w:tmpl w:val="39669170"/>
    <w:lvl w:ilvl="0" w:tplc="5ECAC25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E5FD4"/>
    <w:multiLevelType w:val="hybridMultilevel"/>
    <w:tmpl w:val="072C9D46"/>
    <w:lvl w:ilvl="0" w:tplc="5ECAC25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C27F27"/>
    <w:multiLevelType w:val="hybridMultilevel"/>
    <w:tmpl w:val="015EC3FE"/>
    <w:lvl w:ilvl="0" w:tplc="5ECAC258">
      <w:numFmt w:val="bullet"/>
      <w:lvlText w:val="-"/>
      <w:lvlJc w:val="left"/>
      <w:pPr>
        <w:ind w:left="501" w:hanging="360"/>
      </w:pPr>
      <w:rPr>
        <w:rFonts w:ascii="Aptos" w:eastAsiaTheme="minorHAnsi" w:hAnsi="Aptos" w:cstheme="minorBidi" w:hint="default"/>
      </w:rPr>
    </w:lvl>
    <w:lvl w:ilvl="1" w:tplc="5ECAC258">
      <w:numFmt w:val="bullet"/>
      <w:lvlText w:val="-"/>
      <w:lvlJc w:val="left"/>
      <w:pPr>
        <w:ind w:left="927" w:hanging="360"/>
      </w:pPr>
      <w:rPr>
        <w:rFonts w:ascii="Aptos" w:eastAsiaTheme="minorHAnsi" w:hAnsi="Aptos" w:cstheme="minorBidi" w:hint="default"/>
      </w:rPr>
    </w:lvl>
    <w:lvl w:ilvl="2" w:tplc="D9FC165E">
      <w:numFmt w:val="bullet"/>
      <w:lvlText w:val=""/>
      <w:lvlJc w:val="left"/>
      <w:pPr>
        <w:ind w:left="1494" w:hanging="360"/>
      </w:pPr>
      <w:rPr>
        <w:rFonts w:ascii="Wingdings 3" w:eastAsiaTheme="minorHAnsi" w:hAnsi="Wingdings 3" w:hint="default"/>
      </w:rPr>
    </w:lvl>
    <w:lvl w:ilvl="3" w:tplc="D9FC165E">
      <w:numFmt w:val="bullet"/>
      <w:lvlText w:val=""/>
      <w:lvlJc w:val="left"/>
      <w:pPr>
        <w:ind w:left="2203" w:hanging="360"/>
      </w:pPr>
      <w:rPr>
        <w:rFonts w:ascii="Wingdings 3" w:eastAsiaTheme="minorHAnsi" w:hAnsi="Wingdings 3" w:hint="default"/>
      </w:rPr>
    </w:lvl>
    <w:lvl w:ilvl="4" w:tplc="D9FC165E">
      <w:numFmt w:val="bullet"/>
      <w:lvlText w:val=""/>
      <w:lvlJc w:val="left"/>
      <w:pPr>
        <w:ind w:left="3600" w:hanging="360"/>
      </w:pPr>
      <w:rPr>
        <w:rFonts w:ascii="Wingdings 3" w:eastAsiaTheme="minorHAnsi" w:hAnsi="Wingdings 3"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4121348">
    <w:abstractNumId w:val="6"/>
  </w:num>
  <w:num w:numId="2" w16cid:durableId="1507942916">
    <w:abstractNumId w:val="12"/>
  </w:num>
  <w:num w:numId="3" w16cid:durableId="1845245118">
    <w:abstractNumId w:val="3"/>
  </w:num>
  <w:num w:numId="4" w16cid:durableId="1865945314">
    <w:abstractNumId w:val="13"/>
  </w:num>
  <w:num w:numId="5" w16cid:durableId="2043435692">
    <w:abstractNumId w:val="10"/>
  </w:num>
  <w:num w:numId="6" w16cid:durableId="2078892834">
    <w:abstractNumId w:val="8"/>
  </w:num>
  <w:num w:numId="7" w16cid:durableId="1085225423">
    <w:abstractNumId w:val="1"/>
  </w:num>
  <w:num w:numId="8" w16cid:durableId="1846162923">
    <w:abstractNumId w:val="2"/>
  </w:num>
  <w:num w:numId="9" w16cid:durableId="168831902">
    <w:abstractNumId w:val="4"/>
  </w:num>
  <w:num w:numId="10" w16cid:durableId="1720780517">
    <w:abstractNumId w:val="7"/>
  </w:num>
  <w:num w:numId="11" w16cid:durableId="1096755197">
    <w:abstractNumId w:val="9"/>
  </w:num>
  <w:num w:numId="12" w16cid:durableId="118307625">
    <w:abstractNumId w:val="5"/>
  </w:num>
  <w:num w:numId="13" w16cid:durableId="1137911726">
    <w:abstractNumId w:val="0"/>
  </w:num>
  <w:num w:numId="14" w16cid:durableId="25305695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E8C"/>
    <w:rsid w:val="000046D8"/>
    <w:rsid w:val="00004F53"/>
    <w:rsid w:val="00005FE8"/>
    <w:rsid w:val="0001044A"/>
    <w:rsid w:val="00012310"/>
    <w:rsid w:val="00012FA8"/>
    <w:rsid w:val="00013F57"/>
    <w:rsid w:val="00014D46"/>
    <w:rsid w:val="000172FB"/>
    <w:rsid w:val="00017FF6"/>
    <w:rsid w:val="00027BE5"/>
    <w:rsid w:val="0003121F"/>
    <w:rsid w:val="0003151F"/>
    <w:rsid w:val="0003237A"/>
    <w:rsid w:val="00033107"/>
    <w:rsid w:val="00040427"/>
    <w:rsid w:val="00043DA2"/>
    <w:rsid w:val="000457B4"/>
    <w:rsid w:val="00046F08"/>
    <w:rsid w:val="00055010"/>
    <w:rsid w:val="000644F4"/>
    <w:rsid w:val="000648B6"/>
    <w:rsid w:val="00065469"/>
    <w:rsid w:val="00075A7F"/>
    <w:rsid w:val="00080DE4"/>
    <w:rsid w:val="000865BE"/>
    <w:rsid w:val="00093104"/>
    <w:rsid w:val="00094A15"/>
    <w:rsid w:val="000971FE"/>
    <w:rsid w:val="00097783"/>
    <w:rsid w:val="000A1A1B"/>
    <w:rsid w:val="000A1B0D"/>
    <w:rsid w:val="000A48AC"/>
    <w:rsid w:val="000A6097"/>
    <w:rsid w:val="000B0097"/>
    <w:rsid w:val="000C125D"/>
    <w:rsid w:val="000E3224"/>
    <w:rsid w:val="000E4110"/>
    <w:rsid w:val="000F2BC9"/>
    <w:rsid w:val="000F567F"/>
    <w:rsid w:val="000F7C40"/>
    <w:rsid w:val="00100CD8"/>
    <w:rsid w:val="00103DE4"/>
    <w:rsid w:val="00104E55"/>
    <w:rsid w:val="0011280C"/>
    <w:rsid w:val="001131FB"/>
    <w:rsid w:val="001236D7"/>
    <w:rsid w:val="00126D94"/>
    <w:rsid w:val="001305D4"/>
    <w:rsid w:val="001336E1"/>
    <w:rsid w:val="00133762"/>
    <w:rsid w:val="00137351"/>
    <w:rsid w:val="00141A47"/>
    <w:rsid w:val="001424DC"/>
    <w:rsid w:val="00143066"/>
    <w:rsid w:val="00156342"/>
    <w:rsid w:val="0016285B"/>
    <w:rsid w:val="00165781"/>
    <w:rsid w:val="00167C16"/>
    <w:rsid w:val="001711CD"/>
    <w:rsid w:val="00173BA5"/>
    <w:rsid w:val="001770B6"/>
    <w:rsid w:val="00183BC6"/>
    <w:rsid w:val="00192C82"/>
    <w:rsid w:val="001948E5"/>
    <w:rsid w:val="00194D3D"/>
    <w:rsid w:val="001965B2"/>
    <w:rsid w:val="001A0826"/>
    <w:rsid w:val="001A173E"/>
    <w:rsid w:val="001A465A"/>
    <w:rsid w:val="001A49BA"/>
    <w:rsid w:val="001A793C"/>
    <w:rsid w:val="001B1C38"/>
    <w:rsid w:val="001B7422"/>
    <w:rsid w:val="001C0F0E"/>
    <w:rsid w:val="001C38AB"/>
    <w:rsid w:val="001C4B2E"/>
    <w:rsid w:val="001D13EC"/>
    <w:rsid w:val="001D36B4"/>
    <w:rsid w:val="001E2FC6"/>
    <w:rsid w:val="001F77C2"/>
    <w:rsid w:val="002068CB"/>
    <w:rsid w:val="0022114B"/>
    <w:rsid w:val="00225E8C"/>
    <w:rsid w:val="00225F48"/>
    <w:rsid w:val="002274AB"/>
    <w:rsid w:val="002274D3"/>
    <w:rsid w:val="002341D2"/>
    <w:rsid w:val="00242F87"/>
    <w:rsid w:val="00244760"/>
    <w:rsid w:val="002511AB"/>
    <w:rsid w:val="002528AD"/>
    <w:rsid w:val="0027048F"/>
    <w:rsid w:val="00270F39"/>
    <w:rsid w:val="00273290"/>
    <w:rsid w:val="00273448"/>
    <w:rsid w:val="00275EFE"/>
    <w:rsid w:val="00276473"/>
    <w:rsid w:val="00284E65"/>
    <w:rsid w:val="00285CDD"/>
    <w:rsid w:val="00290B91"/>
    <w:rsid w:val="00290F36"/>
    <w:rsid w:val="002910DA"/>
    <w:rsid w:val="00291824"/>
    <w:rsid w:val="00294C80"/>
    <w:rsid w:val="0029519D"/>
    <w:rsid w:val="0029659B"/>
    <w:rsid w:val="002B1418"/>
    <w:rsid w:val="002C6887"/>
    <w:rsid w:val="002C7C20"/>
    <w:rsid w:val="002D1DD8"/>
    <w:rsid w:val="002D481B"/>
    <w:rsid w:val="002E0FD5"/>
    <w:rsid w:val="002E165A"/>
    <w:rsid w:val="002E2AE6"/>
    <w:rsid w:val="002E6601"/>
    <w:rsid w:val="002F2785"/>
    <w:rsid w:val="002F6DF7"/>
    <w:rsid w:val="00300118"/>
    <w:rsid w:val="0030042F"/>
    <w:rsid w:val="0031007E"/>
    <w:rsid w:val="003113DA"/>
    <w:rsid w:val="00321121"/>
    <w:rsid w:val="00323258"/>
    <w:rsid w:val="00332379"/>
    <w:rsid w:val="003361EB"/>
    <w:rsid w:val="003424C7"/>
    <w:rsid w:val="003463F6"/>
    <w:rsid w:val="00350D0C"/>
    <w:rsid w:val="003570C1"/>
    <w:rsid w:val="00362705"/>
    <w:rsid w:val="0036392E"/>
    <w:rsid w:val="00366DEC"/>
    <w:rsid w:val="00367F77"/>
    <w:rsid w:val="00381839"/>
    <w:rsid w:val="003847E3"/>
    <w:rsid w:val="00385EE3"/>
    <w:rsid w:val="0038766E"/>
    <w:rsid w:val="00397687"/>
    <w:rsid w:val="003A3E59"/>
    <w:rsid w:val="003B4EE4"/>
    <w:rsid w:val="003C7A9C"/>
    <w:rsid w:val="003E09F7"/>
    <w:rsid w:val="003F198F"/>
    <w:rsid w:val="003F6050"/>
    <w:rsid w:val="003F6C3C"/>
    <w:rsid w:val="00401CBF"/>
    <w:rsid w:val="00403575"/>
    <w:rsid w:val="00413D7B"/>
    <w:rsid w:val="004241D8"/>
    <w:rsid w:val="00426CA3"/>
    <w:rsid w:val="00431911"/>
    <w:rsid w:val="00434968"/>
    <w:rsid w:val="00435B93"/>
    <w:rsid w:val="004401D2"/>
    <w:rsid w:val="00441C73"/>
    <w:rsid w:val="00442A7F"/>
    <w:rsid w:val="00443AC0"/>
    <w:rsid w:val="00446135"/>
    <w:rsid w:val="0045063A"/>
    <w:rsid w:val="00461E86"/>
    <w:rsid w:val="004623BD"/>
    <w:rsid w:val="00467C8F"/>
    <w:rsid w:val="004747D6"/>
    <w:rsid w:val="00482F2C"/>
    <w:rsid w:val="00490995"/>
    <w:rsid w:val="004924A8"/>
    <w:rsid w:val="004A3417"/>
    <w:rsid w:val="004B55B4"/>
    <w:rsid w:val="004C1B56"/>
    <w:rsid w:val="004C2EE6"/>
    <w:rsid w:val="004C3E2F"/>
    <w:rsid w:val="004C44C7"/>
    <w:rsid w:val="004C5956"/>
    <w:rsid w:val="004D21D8"/>
    <w:rsid w:val="004D2F6B"/>
    <w:rsid w:val="004D30D6"/>
    <w:rsid w:val="004D5BA6"/>
    <w:rsid w:val="004E172C"/>
    <w:rsid w:val="004E3376"/>
    <w:rsid w:val="004E37C6"/>
    <w:rsid w:val="004E511F"/>
    <w:rsid w:val="004E590A"/>
    <w:rsid w:val="004F593C"/>
    <w:rsid w:val="0050554A"/>
    <w:rsid w:val="005061D1"/>
    <w:rsid w:val="00516EBB"/>
    <w:rsid w:val="00517E7D"/>
    <w:rsid w:val="0052210E"/>
    <w:rsid w:val="00523195"/>
    <w:rsid w:val="005277DF"/>
    <w:rsid w:val="005324C1"/>
    <w:rsid w:val="005347F8"/>
    <w:rsid w:val="0053576F"/>
    <w:rsid w:val="00540BEF"/>
    <w:rsid w:val="00543165"/>
    <w:rsid w:val="00544FC9"/>
    <w:rsid w:val="00545A84"/>
    <w:rsid w:val="00551128"/>
    <w:rsid w:val="00557F20"/>
    <w:rsid w:val="00564529"/>
    <w:rsid w:val="00565518"/>
    <w:rsid w:val="00565B72"/>
    <w:rsid w:val="00565C72"/>
    <w:rsid w:val="00565D08"/>
    <w:rsid w:val="00574299"/>
    <w:rsid w:val="00574419"/>
    <w:rsid w:val="00582F72"/>
    <w:rsid w:val="0058354F"/>
    <w:rsid w:val="005836CB"/>
    <w:rsid w:val="00584BFC"/>
    <w:rsid w:val="00587F51"/>
    <w:rsid w:val="00590CFC"/>
    <w:rsid w:val="005934C9"/>
    <w:rsid w:val="00594CA9"/>
    <w:rsid w:val="005A2C0C"/>
    <w:rsid w:val="005B1B4E"/>
    <w:rsid w:val="005C100D"/>
    <w:rsid w:val="005C1B35"/>
    <w:rsid w:val="005D19D9"/>
    <w:rsid w:val="005F0D80"/>
    <w:rsid w:val="005F767B"/>
    <w:rsid w:val="006030CB"/>
    <w:rsid w:val="00606BCD"/>
    <w:rsid w:val="00611FA2"/>
    <w:rsid w:val="00613652"/>
    <w:rsid w:val="00613889"/>
    <w:rsid w:val="0061433C"/>
    <w:rsid w:val="006148EE"/>
    <w:rsid w:val="00617D4A"/>
    <w:rsid w:val="00620B93"/>
    <w:rsid w:val="00622B87"/>
    <w:rsid w:val="006236BE"/>
    <w:rsid w:val="00633C31"/>
    <w:rsid w:val="0063493E"/>
    <w:rsid w:val="00634BAF"/>
    <w:rsid w:val="00635AF9"/>
    <w:rsid w:val="00641870"/>
    <w:rsid w:val="00657701"/>
    <w:rsid w:val="00670F49"/>
    <w:rsid w:val="00673937"/>
    <w:rsid w:val="00676D1E"/>
    <w:rsid w:val="0068045A"/>
    <w:rsid w:val="00687EB5"/>
    <w:rsid w:val="00692C7A"/>
    <w:rsid w:val="006978D9"/>
    <w:rsid w:val="006A0C46"/>
    <w:rsid w:val="006B0AE5"/>
    <w:rsid w:val="006B24D4"/>
    <w:rsid w:val="006B40F8"/>
    <w:rsid w:val="006C0755"/>
    <w:rsid w:val="006C1155"/>
    <w:rsid w:val="006C389B"/>
    <w:rsid w:val="006C6489"/>
    <w:rsid w:val="006C6FFD"/>
    <w:rsid w:val="006C7D98"/>
    <w:rsid w:val="006D3C9B"/>
    <w:rsid w:val="006D4C93"/>
    <w:rsid w:val="006D5A12"/>
    <w:rsid w:val="006D6EED"/>
    <w:rsid w:val="006D7484"/>
    <w:rsid w:val="006E25E0"/>
    <w:rsid w:val="006E3419"/>
    <w:rsid w:val="006E39C8"/>
    <w:rsid w:val="006E670A"/>
    <w:rsid w:val="006E7D77"/>
    <w:rsid w:val="006F0D60"/>
    <w:rsid w:val="006F49AE"/>
    <w:rsid w:val="0071567A"/>
    <w:rsid w:val="00723317"/>
    <w:rsid w:val="007234CD"/>
    <w:rsid w:val="00726C65"/>
    <w:rsid w:val="0073620C"/>
    <w:rsid w:val="00745873"/>
    <w:rsid w:val="0075197A"/>
    <w:rsid w:val="00753048"/>
    <w:rsid w:val="007616FC"/>
    <w:rsid w:val="00761F5F"/>
    <w:rsid w:val="00775B5D"/>
    <w:rsid w:val="00780708"/>
    <w:rsid w:val="00782828"/>
    <w:rsid w:val="007840E7"/>
    <w:rsid w:val="007902F0"/>
    <w:rsid w:val="00792414"/>
    <w:rsid w:val="0079607A"/>
    <w:rsid w:val="007A47C2"/>
    <w:rsid w:val="007A5C8F"/>
    <w:rsid w:val="007B12A2"/>
    <w:rsid w:val="007B1CEF"/>
    <w:rsid w:val="007B4E67"/>
    <w:rsid w:val="007C1C92"/>
    <w:rsid w:val="007C673C"/>
    <w:rsid w:val="007D155D"/>
    <w:rsid w:val="007D4168"/>
    <w:rsid w:val="007D6E8A"/>
    <w:rsid w:val="007E10B4"/>
    <w:rsid w:val="007E6BB9"/>
    <w:rsid w:val="007E6CF1"/>
    <w:rsid w:val="007E7CD2"/>
    <w:rsid w:val="007F131F"/>
    <w:rsid w:val="007F4A1F"/>
    <w:rsid w:val="00800AB8"/>
    <w:rsid w:val="00801015"/>
    <w:rsid w:val="0080580F"/>
    <w:rsid w:val="00815399"/>
    <w:rsid w:val="008170E7"/>
    <w:rsid w:val="00820D1D"/>
    <w:rsid w:val="00821055"/>
    <w:rsid w:val="0082756B"/>
    <w:rsid w:val="008321CB"/>
    <w:rsid w:val="008334C0"/>
    <w:rsid w:val="00836E5C"/>
    <w:rsid w:val="0084592B"/>
    <w:rsid w:val="008466FA"/>
    <w:rsid w:val="0086398B"/>
    <w:rsid w:val="00866209"/>
    <w:rsid w:val="00872508"/>
    <w:rsid w:val="00881EEC"/>
    <w:rsid w:val="008825ED"/>
    <w:rsid w:val="008906A0"/>
    <w:rsid w:val="008917A3"/>
    <w:rsid w:val="00891C23"/>
    <w:rsid w:val="00897F6E"/>
    <w:rsid w:val="008A1EFA"/>
    <w:rsid w:val="008A5D7C"/>
    <w:rsid w:val="008B159A"/>
    <w:rsid w:val="008B334D"/>
    <w:rsid w:val="008B55B3"/>
    <w:rsid w:val="008D422F"/>
    <w:rsid w:val="008D584B"/>
    <w:rsid w:val="008D5B71"/>
    <w:rsid w:val="008D74CF"/>
    <w:rsid w:val="008E48F5"/>
    <w:rsid w:val="008E61DE"/>
    <w:rsid w:val="008E6C2F"/>
    <w:rsid w:val="00904420"/>
    <w:rsid w:val="00905371"/>
    <w:rsid w:val="00907901"/>
    <w:rsid w:val="00912F71"/>
    <w:rsid w:val="00921994"/>
    <w:rsid w:val="00922D75"/>
    <w:rsid w:val="00925B42"/>
    <w:rsid w:val="009307B6"/>
    <w:rsid w:val="00930FAE"/>
    <w:rsid w:val="009346C9"/>
    <w:rsid w:val="00936C77"/>
    <w:rsid w:val="00937079"/>
    <w:rsid w:val="00940C00"/>
    <w:rsid w:val="009631A2"/>
    <w:rsid w:val="00963B07"/>
    <w:rsid w:val="0097090D"/>
    <w:rsid w:val="009709C0"/>
    <w:rsid w:val="0097311F"/>
    <w:rsid w:val="00975E63"/>
    <w:rsid w:val="0098419B"/>
    <w:rsid w:val="0098447A"/>
    <w:rsid w:val="00990EF9"/>
    <w:rsid w:val="00995247"/>
    <w:rsid w:val="00995619"/>
    <w:rsid w:val="009A2946"/>
    <w:rsid w:val="009A5351"/>
    <w:rsid w:val="009A7D45"/>
    <w:rsid w:val="009B4B43"/>
    <w:rsid w:val="009C1F5B"/>
    <w:rsid w:val="009C30D0"/>
    <w:rsid w:val="009C32BD"/>
    <w:rsid w:val="009C4C65"/>
    <w:rsid w:val="009D0181"/>
    <w:rsid w:val="009D3AEF"/>
    <w:rsid w:val="009F51F3"/>
    <w:rsid w:val="009F67BF"/>
    <w:rsid w:val="009F6A66"/>
    <w:rsid w:val="009F785B"/>
    <w:rsid w:val="00A01D47"/>
    <w:rsid w:val="00A0263A"/>
    <w:rsid w:val="00A026B1"/>
    <w:rsid w:val="00A05D72"/>
    <w:rsid w:val="00A05EB3"/>
    <w:rsid w:val="00A13F29"/>
    <w:rsid w:val="00A14856"/>
    <w:rsid w:val="00A27218"/>
    <w:rsid w:val="00A36391"/>
    <w:rsid w:val="00A37B55"/>
    <w:rsid w:val="00A41B68"/>
    <w:rsid w:val="00A55866"/>
    <w:rsid w:val="00A62F89"/>
    <w:rsid w:val="00A63F68"/>
    <w:rsid w:val="00A65AAF"/>
    <w:rsid w:val="00A67BFB"/>
    <w:rsid w:val="00A67D61"/>
    <w:rsid w:val="00A67EC9"/>
    <w:rsid w:val="00A71340"/>
    <w:rsid w:val="00A71AE4"/>
    <w:rsid w:val="00A77DDE"/>
    <w:rsid w:val="00A82779"/>
    <w:rsid w:val="00A87808"/>
    <w:rsid w:val="00A95BB4"/>
    <w:rsid w:val="00A96EBC"/>
    <w:rsid w:val="00A970A8"/>
    <w:rsid w:val="00A97F74"/>
    <w:rsid w:val="00AA19A8"/>
    <w:rsid w:val="00AA1D1C"/>
    <w:rsid w:val="00AA21D7"/>
    <w:rsid w:val="00AA4F8C"/>
    <w:rsid w:val="00AB1357"/>
    <w:rsid w:val="00AB18C1"/>
    <w:rsid w:val="00AB3360"/>
    <w:rsid w:val="00AB42E4"/>
    <w:rsid w:val="00AB6054"/>
    <w:rsid w:val="00AC09BB"/>
    <w:rsid w:val="00AC131F"/>
    <w:rsid w:val="00AC3B2A"/>
    <w:rsid w:val="00AC5879"/>
    <w:rsid w:val="00AD0D8A"/>
    <w:rsid w:val="00AD350E"/>
    <w:rsid w:val="00AE11ED"/>
    <w:rsid w:val="00AE4A70"/>
    <w:rsid w:val="00AE5A95"/>
    <w:rsid w:val="00AF02B6"/>
    <w:rsid w:val="00AF6A04"/>
    <w:rsid w:val="00B05289"/>
    <w:rsid w:val="00B1115C"/>
    <w:rsid w:val="00B13692"/>
    <w:rsid w:val="00B154F7"/>
    <w:rsid w:val="00B1584D"/>
    <w:rsid w:val="00B177DD"/>
    <w:rsid w:val="00B20796"/>
    <w:rsid w:val="00B2430A"/>
    <w:rsid w:val="00B37EB1"/>
    <w:rsid w:val="00B52C12"/>
    <w:rsid w:val="00B569CB"/>
    <w:rsid w:val="00B60FBD"/>
    <w:rsid w:val="00B617F4"/>
    <w:rsid w:val="00B62DEC"/>
    <w:rsid w:val="00B72106"/>
    <w:rsid w:val="00B733F1"/>
    <w:rsid w:val="00B76BB3"/>
    <w:rsid w:val="00B77AE1"/>
    <w:rsid w:val="00B80580"/>
    <w:rsid w:val="00B81ED4"/>
    <w:rsid w:val="00B82DFB"/>
    <w:rsid w:val="00BA0D99"/>
    <w:rsid w:val="00BA1201"/>
    <w:rsid w:val="00BA5F68"/>
    <w:rsid w:val="00BA678E"/>
    <w:rsid w:val="00BA69AE"/>
    <w:rsid w:val="00BB0D67"/>
    <w:rsid w:val="00BB2EF9"/>
    <w:rsid w:val="00BB73F8"/>
    <w:rsid w:val="00BB7DD1"/>
    <w:rsid w:val="00BC0F40"/>
    <w:rsid w:val="00BC4AED"/>
    <w:rsid w:val="00BD07BE"/>
    <w:rsid w:val="00BE113A"/>
    <w:rsid w:val="00BE228D"/>
    <w:rsid w:val="00BE5B92"/>
    <w:rsid w:val="00BE63BA"/>
    <w:rsid w:val="00BF0D16"/>
    <w:rsid w:val="00BF3A4A"/>
    <w:rsid w:val="00BF702D"/>
    <w:rsid w:val="00C00AE3"/>
    <w:rsid w:val="00C014B7"/>
    <w:rsid w:val="00C022F5"/>
    <w:rsid w:val="00C046DC"/>
    <w:rsid w:val="00C053A1"/>
    <w:rsid w:val="00C218A5"/>
    <w:rsid w:val="00C23166"/>
    <w:rsid w:val="00C33FC4"/>
    <w:rsid w:val="00C37524"/>
    <w:rsid w:val="00C40012"/>
    <w:rsid w:val="00C40387"/>
    <w:rsid w:val="00C4389C"/>
    <w:rsid w:val="00C454F3"/>
    <w:rsid w:val="00C47733"/>
    <w:rsid w:val="00C506BE"/>
    <w:rsid w:val="00C52E2F"/>
    <w:rsid w:val="00C56E29"/>
    <w:rsid w:val="00C6273B"/>
    <w:rsid w:val="00C72024"/>
    <w:rsid w:val="00C7333B"/>
    <w:rsid w:val="00C870AD"/>
    <w:rsid w:val="00C967CF"/>
    <w:rsid w:val="00C97C67"/>
    <w:rsid w:val="00CA20CD"/>
    <w:rsid w:val="00CA2CA2"/>
    <w:rsid w:val="00CA61AF"/>
    <w:rsid w:val="00CB3491"/>
    <w:rsid w:val="00CB646A"/>
    <w:rsid w:val="00CC2831"/>
    <w:rsid w:val="00CC4C2A"/>
    <w:rsid w:val="00CD4ACD"/>
    <w:rsid w:val="00CD58C1"/>
    <w:rsid w:val="00CE33F1"/>
    <w:rsid w:val="00CE7589"/>
    <w:rsid w:val="00CE79C0"/>
    <w:rsid w:val="00CF12DC"/>
    <w:rsid w:val="00CF1D1B"/>
    <w:rsid w:val="00CF44BD"/>
    <w:rsid w:val="00CF5DC1"/>
    <w:rsid w:val="00D138EE"/>
    <w:rsid w:val="00D148E3"/>
    <w:rsid w:val="00D16203"/>
    <w:rsid w:val="00D1640E"/>
    <w:rsid w:val="00D24401"/>
    <w:rsid w:val="00D2445A"/>
    <w:rsid w:val="00D3138D"/>
    <w:rsid w:val="00D32CF2"/>
    <w:rsid w:val="00D346C2"/>
    <w:rsid w:val="00D429BF"/>
    <w:rsid w:val="00D44359"/>
    <w:rsid w:val="00D47764"/>
    <w:rsid w:val="00D52BF1"/>
    <w:rsid w:val="00D53C22"/>
    <w:rsid w:val="00D63CA2"/>
    <w:rsid w:val="00D67F31"/>
    <w:rsid w:val="00D700B2"/>
    <w:rsid w:val="00D7082E"/>
    <w:rsid w:val="00D72851"/>
    <w:rsid w:val="00D72AAC"/>
    <w:rsid w:val="00D80EC3"/>
    <w:rsid w:val="00D81E9D"/>
    <w:rsid w:val="00D834CE"/>
    <w:rsid w:val="00D91557"/>
    <w:rsid w:val="00D92CC0"/>
    <w:rsid w:val="00D939C4"/>
    <w:rsid w:val="00D95FA8"/>
    <w:rsid w:val="00D96BCB"/>
    <w:rsid w:val="00DA205E"/>
    <w:rsid w:val="00DA3AD1"/>
    <w:rsid w:val="00DA5485"/>
    <w:rsid w:val="00DB14AF"/>
    <w:rsid w:val="00DB1D7A"/>
    <w:rsid w:val="00DB6061"/>
    <w:rsid w:val="00DC026A"/>
    <w:rsid w:val="00DC6C2B"/>
    <w:rsid w:val="00DD0A3D"/>
    <w:rsid w:val="00DE1EE8"/>
    <w:rsid w:val="00DE7670"/>
    <w:rsid w:val="00E02343"/>
    <w:rsid w:val="00E04DDE"/>
    <w:rsid w:val="00E07235"/>
    <w:rsid w:val="00E1104B"/>
    <w:rsid w:val="00E12A3B"/>
    <w:rsid w:val="00E16780"/>
    <w:rsid w:val="00E21E99"/>
    <w:rsid w:val="00E23AE0"/>
    <w:rsid w:val="00E2500B"/>
    <w:rsid w:val="00E26F5F"/>
    <w:rsid w:val="00E2782A"/>
    <w:rsid w:val="00E30922"/>
    <w:rsid w:val="00E348B5"/>
    <w:rsid w:val="00E40FF1"/>
    <w:rsid w:val="00E4207F"/>
    <w:rsid w:val="00E477A7"/>
    <w:rsid w:val="00E517A5"/>
    <w:rsid w:val="00E51AA9"/>
    <w:rsid w:val="00E540FA"/>
    <w:rsid w:val="00E549B4"/>
    <w:rsid w:val="00E63966"/>
    <w:rsid w:val="00E67844"/>
    <w:rsid w:val="00E74AEF"/>
    <w:rsid w:val="00E878FC"/>
    <w:rsid w:val="00E90DA5"/>
    <w:rsid w:val="00E93E5B"/>
    <w:rsid w:val="00E9568D"/>
    <w:rsid w:val="00E96AB4"/>
    <w:rsid w:val="00EA21D1"/>
    <w:rsid w:val="00EA439C"/>
    <w:rsid w:val="00EA5E97"/>
    <w:rsid w:val="00EA67E5"/>
    <w:rsid w:val="00EB3449"/>
    <w:rsid w:val="00EB3D20"/>
    <w:rsid w:val="00EC0FF7"/>
    <w:rsid w:val="00EC13B1"/>
    <w:rsid w:val="00EC3366"/>
    <w:rsid w:val="00ED2937"/>
    <w:rsid w:val="00ED4607"/>
    <w:rsid w:val="00EE32F8"/>
    <w:rsid w:val="00EE6F92"/>
    <w:rsid w:val="00EF1FA8"/>
    <w:rsid w:val="00EF36AA"/>
    <w:rsid w:val="00EF4461"/>
    <w:rsid w:val="00EF5FD1"/>
    <w:rsid w:val="00F0056A"/>
    <w:rsid w:val="00F027A5"/>
    <w:rsid w:val="00F05309"/>
    <w:rsid w:val="00F07AC0"/>
    <w:rsid w:val="00F123D5"/>
    <w:rsid w:val="00F13733"/>
    <w:rsid w:val="00F1412F"/>
    <w:rsid w:val="00F225FC"/>
    <w:rsid w:val="00F22924"/>
    <w:rsid w:val="00F24E8E"/>
    <w:rsid w:val="00F41B5E"/>
    <w:rsid w:val="00F435DB"/>
    <w:rsid w:val="00F47250"/>
    <w:rsid w:val="00F50EDE"/>
    <w:rsid w:val="00F5117F"/>
    <w:rsid w:val="00F51740"/>
    <w:rsid w:val="00F526D7"/>
    <w:rsid w:val="00F5749C"/>
    <w:rsid w:val="00F622F0"/>
    <w:rsid w:val="00F65E4C"/>
    <w:rsid w:val="00F66FB7"/>
    <w:rsid w:val="00F85083"/>
    <w:rsid w:val="00F92EE0"/>
    <w:rsid w:val="00F94576"/>
    <w:rsid w:val="00F94868"/>
    <w:rsid w:val="00F96B07"/>
    <w:rsid w:val="00FA7646"/>
    <w:rsid w:val="00FA7921"/>
    <w:rsid w:val="00FC0829"/>
    <w:rsid w:val="00FC3AA2"/>
    <w:rsid w:val="00FC5D94"/>
    <w:rsid w:val="00FC7C65"/>
    <w:rsid w:val="00FE4859"/>
    <w:rsid w:val="00FE6DAD"/>
    <w:rsid w:val="00FF2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9632A"/>
  <w15:docId w15:val="{773A6A5A-8403-4492-A021-85936E5CB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before="200" w:line="360" w:lineRule="auto"/>
        <w:ind w:lef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7589"/>
    <w:rPr>
      <w:rFonts w:ascii="Helvetica Neue" w:hAnsi="Helvetica Neue"/>
    </w:rPr>
  </w:style>
  <w:style w:type="paragraph" w:styleId="Heading1">
    <w:name w:val="heading 1"/>
    <w:basedOn w:val="Normal"/>
    <w:next w:val="Normal"/>
    <w:link w:val="Heading1Char"/>
    <w:rsid w:val="00AE11ED"/>
    <w:pPr>
      <w:outlineLvl w:val="0"/>
    </w:pPr>
    <w:rPr>
      <w:b/>
      <w:sz w:val="36"/>
      <w:szCs w:val="32"/>
    </w:rPr>
  </w:style>
  <w:style w:type="paragraph" w:styleId="Heading2">
    <w:name w:val="heading 2"/>
    <w:basedOn w:val="Normal"/>
    <w:next w:val="Normal"/>
    <w:link w:val="Heading2Char"/>
    <w:pPr>
      <w:spacing w:before="480" w:line="240" w:lineRule="auto"/>
      <w:ind w:right="1785"/>
      <w:outlineLvl w:val="1"/>
    </w:pPr>
    <w:rPr>
      <w:b/>
      <w:sz w:val="26"/>
      <w:szCs w:val="26"/>
    </w:rPr>
  </w:style>
  <w:style w:type="paragraph" w:styleId="Heading3">
    <w:name w:val="heading 3"/>
    <w:basedOn w:val="Normal"/>
    <w:next w:val="Normal"/>
    <w:link w:val="Heading3Char"/>
    <w:pPr>
      <w:outlineLvl w:val="2"/>
    </w:pPr>
    <w:rPr>
      <w:b/>
      <w:color w:val="8C7252"/>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AE11ED"/>
    <w:pPr>
      <w:spacing w:before="0" w:line="240" w:lineRule="auto"/>
      <w:ind w:left="0" w:firstLine="15"/>
    </w:pPr>
    <w:rPr>
      <w:rFonts w:eastAsia="Economica" w:cs="Economica"/>
      <w:sz w:val="60"/>
      <w:szCs w:val="60"/>
    </w:rPr>
  </w:style>
  <w:style w:type="paragraph" w:styleId="Subtitle">
    <w:name w:val="Subtitle"/>
    <w:basedOn w:val="Normal"/>
    <w:next w:val="Normal"/>
    <w:rsid w:val="00AE11ED"/>
    <w:pPr>
      <w:spacing w:before="0" w:line="240" w:lineRule="auto"/>
    </w:pPr>
    <w:rPr>
      <w:rFonts w:eastAsia="Economica" w:cs="Economica"/>
      <w:smallCaps/>
      <w:sz w:val="36"/>
      <w:szCs w:val="28"/>
    </w:rPr>
  </w:style>
  <w:style w:type="paragraph" w:styleId="NormalWeb">
    <w:name w:val="Normal (Web)"/>
    <w:basedOn w:val="Normal"/>
    <w:uiPriority w:val="99"/>
    <w:unhideWhenUsed/>
    <w:rsid w:val="00196C43"/>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6C43"/>
    <w:rPr>
      <w:color w:val="0000FF"/>
      <w:u w:val="single"/>
    </w:rPr>
  </w:style>
  <w:style w:type="paragraph" w:styleId="ListParagraph">
    <w:name w:val="List Paragraph"/>
    <w:basedOn w:val="Normal"/>
    <w:link w:val="ListParagraphChar"/>
    <w:uiPriority w:val="34"/>
    <w:qFormat/>
    <w:rsid w:val="00BB5BBA"/>
    <w:pPr>
      <w:spacing w:before="0" w:after="160" w:line="259" w:lineRule="auto"/>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rsid w:val="00BB5BBA"/>
    <w:rPr>
      <w:rFonts w:asciiTheme="minorHAnsi" w:eastAsiaTheme="minorHAnsi" w:hAnsiTheme="minorHAnsi" w:cstheme="minorBidi"/>
      <w:lang w:val="en-GB" w:eastAsia="en-US"/>
    </w:rPr>
  </w:style>
  <w:style w:type="paragraph" w:styleId="NoSpacing">
    <w:name w:val="No Spacing"/>
    <w:uiPriority w:val="1"/>
    <w:qFormat/>
    <w:rsid w:val="001A465A"/>
    <w:pPr>
      <w:spacing w:before="0" w:line="240" w:lineRule="auto"/>
      <w:ind w:left="0"/>
    </w:pPr>
    <w:rPr>
      <w:rFonts w:ascii="Arial" w:eastAsiaTheme="minorHAnsi" w:hAnsi="Arial" w:cstheme="minorBidi"/>
      <w:lang w:eastAsia="en-US"/>
    </w:rPr>
  </w:style>
  <w:style w:type="character" w:customStyle="1" w:styleId="Heading1Char">
    <w:name w:val="Heading 1 Char"/>
    <w:basedOn w:val="DefaultParagraphFont"/>
    <w:link w:val="Heading1"/>
    <w:rsid w:val="00AE11ED"/>
    <w:rPr>
      <w:rFonts w:ascii="Helvetica Neue" w:hAnsi="Helvetica Neue"/>
      <w:b/>
      <w:sz w:val="36"/>
      <w:szCs w:val="32"/>
    </w:rPr>
  </w:style>
  <w:style w:type="character" w:customStyle="1" w:styleId="Heading2Char">
    <w:name w:val="Heading 2 Char"/>
    <w:basedOn w:val="DefaultParagraphFont"/>
    <w:link w:val="Heading2"/>
    <w:rsid w:val="005F3B46"/>
    <w:rPr>
      <w:b/>
      <w:sz w:val="26"/>
      <w:szCs w:val="26"/>
    </w:rPr>
  </w:style>
  <w:style w:type="character" w:customStyle="1" w:styleId="Heading3Char">
    <w:name w:val="Heading 3 Char"/>
    <w:basedOn w:val="DefaultParagraphFont"/>
    <w:link w:val="Heading3"/>
    <w:rsid w:val="005F3B46"/>
    <w:rPr>
      <w:b/>
      <w:color w:val="8C7252"/>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574419"/>
    <w:rPr>
      <w:sz w:val="16"/>
      <w:szCs w:val="16"/>
    </w:rPr>
  </w:style>
  <w:style w:type="paragraph" w:styleId="CommentText">
    <w:name w:val="annotation text"/>
    <w:basedOn w:val="Normal"/>
    <w:link w:val="CommentTextChar"/>
    <w:uiPriority w:val="99"/>
    <w:semiHidden/>
    <w:unhideWhenUsed/>
    <w:rsid w:val="00574419"/>
    <w:pPr>
      <w:spacing w:line="240" w:lineRule="auto"/>
    </w:pPr>
    <w:rPr>
      <w:sz w:val="20"/>
      <w:szCs w:val="20"/>
    </w:rPr>
  </w:style>
  <w:style w:type="character" w:customStyle="1" w:styleId="CommentTextChar">
    <w:name w:val="Comment Text Char"/>
    <w:basedOn w:val="DefaultParagraphFont"/>
    <w:link w:val="CommentText"/>
    <w:uiPriority w:val="99"/>
    <w:semiHidden/>
    <w:rsid w:val="00574419"/>
    <w:rPr>
      <w:sz w:val="20"/>
      <w:szCs w:val="20"/>
    </w:rPr>
  </w:style>
  <w:style w:type="paragraph" w:styleId="CommentSubject">
    <w:name w:val="annotation subject"/>
    <w:basedOn w:val="CommentText"/>
    <w:next w:val="CommentText"/>
    <w:link w:val="CommentSubjectChar"/>
    <w:uiPriority w:val="99"/>
    <w:semiHidden/>
    <w:unhideWhenUsed/>
    <w:rsid w:val="00574419"/>
    <w:rPr>
      <w:b/>
      <w:bCs/>
    </w:rPr>
  </w:style>
  <w:style w:type="character" w:customStyle="1" w:styleId="CommentSubjectChar">
    <w:name w:val="Comment Subject Char"/>
    <w:basedOn w:val="CommentTextChar"/>
    <w:link w:val="CommentSubject"/>
    <w:uiPriority w:val="99"/>
    <w:semiHidden/>
    <w:rsid w:val="00574419"/>
    <w:rPr>
      <w:b/>
      <w:bCs/>
      <w:sz w:val="20"/>
      <w:szCs w:val="20"/>
    </w:rPr>
  </w:style>
  <w:style w:type="paragraph" w:styleId="BalloonText">
    <w:name w:val="Balloon Text"/>
    <w:basedOn w:val="Normal"/>
    <w:link w:val="BalloonTextChar"/>
    <w:uiPriority w:val="99"/>
    <w:semiHidden/>
    <w:unhideWhenUsed/>
    <w:rsid w:val="0057441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419"/>
    <w:rPr>
      <w:rFonts w:ascii="Segoe UI" w:hAnsi="Segoe UI" w:cs="Segoe UI"/>
      <w:sz w:val="18"/>
      <w:szCs w:val="18"/>
    </w:rPr>
  </w:style>
  <w:style w:type="paragraph" w:styleId="Header">
    <w:name w:val="header"/>
    <w:basedOn w:val="Normal"/>
    <w:link w:val="HeaderChar"/>
    <w:uiPriority w:val="99"/>
    <w:unhideWhenUsed/>
    <w:rsid w:val="009D3AEF"/>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D3AEF"/>
    <w:rPr>
      <w:rFonts w:ascii="Helvetica Neue" w:hAnsi="Helvetica Neue"/>
    </w:rPr>
  </w:style>
  <w:style w:type="paragraph" w:styleId="Footer">
    <w:name w:val="footer"/>
    <w:basedOn w:val="Normal"/>
    <w:link w:val="FooterChar"/>
    <w:uiPriority w:val="99"/>
    <w:unhideWhenUsed/>
    <w:rsid w:val="009D3AEF"/>
    <w:pPr>
      <w:tabs>
        <w:tab w:val="center" w:pos="4513"/>
        <w:tab w:val="right" w:pos="9026"/>
      </w:tabs>
      <w:spacing w:before="0" w:line="240" w:lineRule="auto"/>
    </w:pPr>
  </w:style>
  <w:style w:type="character" w:customStyle="1" w:styleId="FooterChar">
    <w:name w:val="Footer Char"/>
    <w:basedOn w:val="DefaultParagraphFont"/>
    <w:link w:val="Footer"/>
    <w:uiPriority w:val="99"/>
    <w:rsid w:val="009D3AEF"/>
    <w:rPr>
      <w:rFonts w:ascii="Helvetica Neue" w:hAnsi="Helvetica Neue"/>
    </w:rPr>
  </w:style>
  <w:style w:type="table" w:styleId="TableGrid">
    <w:name w:val="Table Grid"/>
    <w:basedOn w:val="TableNormal"/>
    <w:uiPriority w:val="39"/>
    <w:rsid w:val="00173BA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3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9548">
      <w:bodyDiv w:val="1"/>
      <w:marLeft w:val="0"/>
      <w:marRight w:val="0"/>
      <w:marTop w:val="0"/>
      <w:marBottom w:val="0"/>
      <w:divBdr>
        <w:top w:val="none" w:sz="0" w:space="0" w:color="auto"/>
        <w:left w:val="none" w:sz="0" w:space="0" w:color="auto"/>
        <w:bottom w:val="none" w:sz="0" w:space="0" w:color="auto"/>
        <w:right w:val="none" w:sz="0" w:space="0" w:color="auto"/>
      </w:divBdr>
    </w:div>
    <w:div w:id="44960406">
      <w:bodyDiv w:val="1"/>
      <w:marLeft w:val="0"/>
      <w:marRight w:val="0"/>
      <w:marTop w:val="0"/>
      <w:marBottom w:val="0"/>
      <w:divBdr>
        <w:top w:val="none" w:sz="0" w:space="0" w:color="auto"/>
        <w:left w:val="none" w:sz="0" w:space="0" w:color="auto"/>
        <w:bottom w:val="none" w:sz="0" w:space="0" w:color="auto"/>
        <w:right w:val="none" w:sz="0" w:space="0" w:color="auto"/>
      </w:divBdr>
    </w:div>
    <w:div w:id="309135780">
      <w:bodyDiv w:val="1"/>
      <w:marLeft w:val="0"/>
      <w:marRight w:val="0"/>
      <w:marTop w:val="0"/>
      <w:marBottom w:val="0"/>
      <w:divBdr>
        <w:top w:val="none" w:sz="0" w:space="0" w:color="auto"/>
        <w:left w:val="none" w:sz="0" w:space="0" w:color="auto"/>
        <w:bottom w:val="none" w:sz="0" w:space="0" w:color="auto"/>
        <w:right w:val="none" w:sz="0" w:space="0" w:color="auto"/>
      </w:divBdr>
    </w:div>
    <w:div w:id="504245708">
      <w:bodyDiv w:val="1"/>
      <w:marLeft w:val="0"/>
      <w:marRight w:val="0"/>
      <w:marTop w:val="0"/>
      <w:marBottom w:val="0"/>
      <w:divBdr>
        <w:top w:val="none" w:sz="0" w:space="0" w:color="auto"/>
        <w:left w:val="none" w:sz="0" w:space="0" w:color="auto"/>
        <w:bottom w:val="none" w:sz="0" w:space="0" w:color="auto"/>
        <w:right w:val="none" w:sz="0" w:space="0" w:color="auto"/>
      </w:divBdr>
    </w:div>
    <w:div w:id="919216026">
      <w:bodyDiv w:val="1"/>
      <w:marLeft w:val="0"/>
      <w:marRight w:val="0"/>
      <w:marTop w:val="0"/>
      <w:marBottom w:val="0"/>
      <w:divBdr>
        <w:top w:val="none" w:sz="0" w:space="0" w:color="auto"/>
        <w:left w:val="none" w:sz="0" w:space="0" w:color="auto"/>
        <w:bottom w:val="none" w:sz="0" w:space="0" w:color="auto"/>
        <w:right w:val="none" w:sz="0" w:space="0" w:color="auto"/>
      </w:divBdr>
    </w:div>
    <w:div w:id="1628706502">
      <w:bodyDiv w:val="1"/>
      <w:marLeft w:val="0"/>
      <w:marRight w:val="0"/>
      <w:marTop w:val="0"/>
      <w:marBottom w:val="0"/>
      <w:divBdr>
        <w:top w:val="none" w:sz="0" w:space="0" w:color="auto"/>
        <w:left w:val="none" w:sz="0" w:space="0" w:color="auto"/>
        <w:bottom w:val="none" w:sz="0" w:space="0" w:color="auto"/>
        <w:right w:val="none" w:sz="0" w:space="0" w:color="auto"/>
      </w:divBdr>
    </w:div>
    <w:div w:id="1843275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rveymonkey.co.uk/r/86VTZZ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urveymonkey.co.uk/r/86VTZZ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B4UOg0H1y9Y5qpGNq4WSOC2nWg==">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53FD4D-884E-481F-9699-2CEAF49EB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5767</Words>
  <Characters>32876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38566</CharactersWithSpaces>
  <SharedDoc>false</SharedDoc>
  <HLinks>
    <vt:vector size="126" baseType="variant">
      <vt:variant>
        <vt:i4>7929951</vt:i4>
      </vt:variant>
      <vt:variant>
        <vt:i4>60</vt:i4>
      </vt:variant>
      <vt:variant>
        <vt:i4>0</vt:i4>
      </vt:variant>
      <vt:variant>
        <vt:i4>5</vt:i4>
      </vt:variant>
      <vt:variant>
        <vt:lpwstr>https://en.wikipedia.org/wiki/Chute,_Wiltshire</vt:lpwstr>
      </vt:variant>
      <vt:variant>
        <vt:lpwstr/>
      </vt:variant>
      <vt:variant>
        <vt:i4>3145831</vt:i4>
      </vt:variant>
      <vt:variant>
        <vt:i4>57</vt:i4>
      </vt:variant>
      <vt:variant>
        <vt:i4>0</vt:i4>
      </vt:variant>
      <vt:variant>
        <vt:i4>5</vt:i4>
      </vt:variant>
      <vt:variant>
        <vt:lpwstr>https://en.wikipedia.org/wiki/Clayton_and_Bell</vt:lpwstr>
      </vt:variant>
      <vt:variant>
        <vt:lpwstr/>
      </vt:variant>
      <vt:variant>
        <vt:i4>1376362</vt:i4>
      </vt:variant>
      <vt:variant>
        <vt:i4>54</vt:i4>
      </vt:variant>
      <vt:variant>
        <vt:i4>0</vt:i4>
      </vt:variant>
      <vt:variant>
        <vt:i4>5</vt:i4>
      </vt:variant>
      <vt:variant>
        <vt:lpwstr>https://en.wikipedia.org/wiki/Stained_glass</vt:lpwstr>
      </vt:variant>
      <vt:variant>
        <vt:lpwstr/>
      </vt:variant>
      <vt:variant>
        <vt:i4>7929951</vt:i4>
      </vt:variant>
      <vt:variant>
        <vt:i4>51</vt:i4>
      </vt:variant>
      <vt:variant>
        <vt:i4>0</vt:i4>
      </vt:variant>
      <vt:variant>
        <vt:i4>5</vt:i4>
      </vt:variant>
      <vt:variant>
        <vt:lpwstr>https://en.wikipedia.org/wiki/Chute,_Wiltshire</vt:lpwstr>
      </vt:variant>
      <vt:variant>
        <vt:lpwstr/>
      </vt:variant>
      <vt:variant>
        <vt:i4>917593</vt:i4>
      </vt:variant>
      <vt:variant>
        <vt:i4>48</vt:i4>
      </vt:variant>
      <vt:variant>
        <vt:i4>0</vt:i4>
      </vt:variant>
      <vt:variant>
        <vt:i4>5</vt:i4>
      </vt:variant>
      <vt:variant>
        <vt:lpwstr>https://en.wikipedia.org/wiki/Whitechapel_Bell_Foundry</vt:lpwstr>
      </vt:variant>
      <vt:variant>
        <vt:lpwstr/>
      </vt:variant>
      <vt:variant>
        <vt:i4>2883701</vt:i4>
      </vt:variant>
      <vt:variant>
        <vt:i4>45</vt:i4>
      </vt:variant>
      <vt:variant>
        <vt:i4>0</vt:i4>
      </vt:variant>
      <vt:variant>
        <vt:i4>5</vt:i4>
      </vt:variant>
      <vt:variant>
        <vt:lpwstr>https://en.wikipedia.org/wiki/Truss</vt:lpwstr>
      </vt:variant>
      <vt:variant>
        <vt:lpwstr/>
      </vt:variant>
      <vt:variant>
        <vt:i4>5111829</vt:i4>
      </vt:variant>
      <vt:variant>
        <vt:i4>42</vt:i4>
      </vt:variant>
      <vt:variant>
        <vt:i4>0</vt:i4>
      </vt:variant>
      <vt:variant>
        <vt:i4>5</vt:i4>
      </vt:variant>
      <vt:variant>
        <vt:lpwstr>https://en.wikipedia.org/wiki/Chancel</vt:lpwstr>
      </vt:variant>
      <vt:variant>
        <vt:lpwstr/>
      </vt:variant>
      <vt:variant>
        <vt:i4>7012360</vt:i4>
      </vt:variant>
      <vt:variant>
        <vt:i4>39</vt:i4>
      </vt:variant>
      <vt:variant>
        <vt:i4>0</vt:i4>
      </vt:variant>
      <vt:variant>
        <vt:i4>5</vt:i4>
      </vt:variant>
      <vt:variant>
        <vt:lpwstr>https://en.wikipedia.org/wiki/Encaustic_tile</vt:lpwstr>
      </vt:variant>
      <vt:variant>
        <vt:lpwstr/>
      </vt:variant>
      <vt:variant>
        <vt:i4>2621542</vt:i4>
      </vt:variant>
      <vt:variant>
        <vt:i4>36</vt:i4>
      </vt:variant>
      <vt:variant>
        <vt:i4>0</vt:i4>
      </vt:variant>
      <vt:variant>
        <vt:i4>5</vt:i4>
      </vt:variant>
      <vt:variant>
        <vt:lpwstr>https://en.wikipedia.org/wiki/Aisle</vt:lpwstr>
      </vt:variant>
      <vt:variant>
        <vt:lpwstr/>
      </vt:variant>
      <vt:variant>
        <vt:i4>2687084</vt:i4>
      </vt:variant>
      <vt:variant>
        <vt:i4>33</vt:i4>
      </vt:variant>
      <vt:variant>
        <vt:i4>0</vt:i4>
      </vt:variant>
      <vt:variant>
        <vt:i4>5</vt:i4>
      </vt:variant>
      <vt:variant>
        <vt:lpwstr>https://en.wikipedia.org/wiki/Nave</vt:lpwstr>
      </vt:variant>
      <vt:variant>
        <vt:lpwstr/>
      </vt:variant>
      <vt:variant>
        <vt:i4>7602218</vt:i4>
      </vt:variant>
      <vt:variant>
        <vt:i4>30</vt:i4>
      </vt:variant>
      <vt:variant>
        <vt:i4>0</vt:i4>
      </vt:variant>
      <vt:variant>
        <vt:i4>5</vt:i4>
      </vt:variant>
      <vt:variant>
        <vt:lpwstr>https://en.wikipedia.org/wiki/Bishop_of_Salisbury</vt:lpwstr>
      </vt:variant>
      <vt:variant>
        <vt:lpwstr/>
      </vt:variant>
      <vt:variant>
        <vt:i4>1900622</vt:i4>
      </vt:variant>
      <vt:variant>
        <vt:i4>27</vt:i4>
      </vt:variant>
      <vt:variant>
        <vt:i4>0</vt:i4>
      </vt:variant>
      <vt:variant>
        <vt:i4>5</vt:i4>
      </vt:variant>
      <vt:variant>
        <vt:lpwstr>https://en.wikipedia.org/wiki/John_Loughborough_Pearson</vt:lpwstr>
      </vt:variant>
      <vt:variant>
        <vt:lpwstr/>
      </vt:variant>
      <vt:variant>
        <vt:i4>3080302</vt:i4>
      </vt:variant>
      <vt:variant>
        <vt:i4>24</vt:i4>
      </vt:variant>
      <vt:variant>
        <vt:i4>0</vt:i4>
      </vt:variant>
      <vt:variant>
        <vt:i4>5</vt:i4>
      </vt:variant>
      <vt:variant>
        <vt:lpwstr>https://en.wikipedia.org/wiki/Spire</vt:lpwstr>
      </vt:variant>
      <vt:variant>
        <vt:lpwstr/>
      </vt:variant>
      <vt:variant>
        <vt:i4>3080315</vt:i4>
      </vt:variant>
      <vt:variant>
        <vt:i4>21</vt:i4>
      </vt:variant>
      <vt:variant>
        <vt:i4>0</vt:i4>
      </vt:variant>
      <vt:variant>
        <vt:i4>5</vt:i4>
      </vt:variant>
      <vt:variant>
        <vt:lpwstr>https://en.wikipedia.org/wiki/Flint</vt:lpwstr>
      </vt:variant>
      <vt:variant>
        <vt:lpwstr/>
      </vt:variant>
      <vt:variant>
        <vt:i4>5373976</vt:i4>
      </vt:variant>
      <vt:variant>
        <vt:i4>18</vt:i4>
      </vt:variant>
      <vt:variant>
        <vt:i4>0</vt:i4>
      </vt:variant>
      <vt:variant>
        <vt:i4>5</vt:i4>
      </vt:variant>
      <vt:variant>
        <vt:lpwstr>https://en.wikipedia.org/wiki/Vesting</vt:lpwstr>
      </vt:variant>
      <vt:variant>
        <vt:lpwstr/>
      </vt:variant>
      <vt:variant>
        <vt:i4>5439544</vt:i4>
      </vt:variant>
      <vt:variant>
        <vt:i4>15</vt:i4>
      </vt:variant>
      <vt:variant>
        <vt:i4>0</vt:i4>
      </vt:variant>
      <vt:variant>
        <vt:i4>5</vt:i4>
      </vt:variant>
      <vt:variant>
        <vt:lpwstr>https://en.wikipedia.org/wiki/Listed_building</vt:lpwstr>
      </vt:variant>
      <vt:variant>
        <vt:lpwstr>England_and_Wales</vt:lpwstr>
      </vt:variant>
      <vt:variant>
        <vt:i4>8323115</vt:i4>
      </vt:variant>
      <vt:variant>
        <vt:i4>12</vt:i4>
      </vt:variant>
      <vt:variant>
        <vt:i4>0</vt:i4>
      </vt:variant>
      <vt:variant>
        <vt:i4>5</vt:i4>
      </vt:variant>
      <vt:variant>
        <vt:lpwstr>https://en.wikipedia.org/wiki/National_Heritage_List_for_England</vt:lpwstr>
      </vt:variant>
      <vt:variant>
        <vt:lpwstr/>
      </vt:variant>
      <vt:variant>
        <vt:i4>2752629</vt:i4>
      </vt:variant>
      <vt:variant>
        <vt:i4>9</vt:i4>
      </vt:variant>
      <vt:variant>
        <vt:i4>0</vt:i4>
      </vt:variant>
      <vt:variant>
        <vt:i4>5</vt:i4>
      </vt:variant>
      <vt:variant>
        <vt:lpwstr>https://en.wikipedia.org/wiki/Wiltshire</vt:lpwstr>
      </vt:variant>
      <vt:variant>
        <vt:lpwstr/>
      </vt:variant>
      <vt:variant>
        <vt:i4>1048672</vt:i4>
      </vt:variant>
      <vt:variant>
        <vt:i4>6</vt:i4>
      </vt:variant>
      <vt:variant>
        <vt:i4>0</vt:i4>
      </vt:variant>
      <vt:variant>
        <vt:i4>5</vt:i4>
      </vt:variant>
      <vt:variant>
        <vt:lpwstr>https://en.wikipedia.org/wiki/Chute_Forest</vt:lpwstr>
      </vt:variant>
      <vt:variant>
        <vt:lpwstr/>
      </vt:variant>
      <vt:variant>
        <vt:i4>4390990</vt:i4>
      </vt:variant>
      <vt:variant>
        <vt:i4>3</vt:i4>
      </vt:variant>
      <vt:variant>
        <vt:i4>0</vt:i4>
      </vt:variant>
      <vt:variant>
        <vt:i4>5</vt:i4>
      </vt:variant>
      <vt:variant>
        <vt:lpwstr>https://www.surveymonkey.co.uk/r/86VTZZL</vt:lpwstr>
      </vt:variant>
      <vt:variant>
        <vt:lpwstr/>
      </vt:variant>
      <vt:variant>
        <vt:i4>4390990</vt:i4>
      </vt:variant>
      <vt:variant>
        <vt:i4>0</vt:i4>
      </vt:variant>
      <vt:variant>
        <vt:i4>0</vt:i4>
      </vt:variant>
      <vt:variant>
        <vt:i4>5</vt:i4>
      </vt:variant>
      <vt:variant>
        <vt:lpwstr>https://www.surveymonkey.co.uk/r/86VTZZL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Wood</dc:creator>
  <cp:lastModifiedBy>Philippa Wood</cp:lastModifiedBy>
  <cp:revision>27</cp:revision>
  <dcterms:created xsi:type="dcterms:W3CDTF">2025-05-15T13:59:00Z</dcterms:created>
  <dcterms:modified xsi:type="dcterms:W3CDTF">2025-06-17T16:33:00Z</dcterms:modified>
</cp:coreProperties>
</file>